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28B6" w14:textId="77777777" w:rsidR="0039185F" w:rsidRPr="00395CBB" w:rsidRDefault="0039185F" w:rsidP="0039185F">
      <w:pPr>
        <w:spacing w:after="0" w:line="240" w:lineRule="auto"/>
        <w:ind w:right="-180"/>
        <w:jc w:val="right"/>
        <w:rPr>
          <w:rFonts w:eastAsia="Arial Rounded MT" w:cs="Arial Rounded MT"/>
          <w:b/>
          <w:sz w:val="24"/>
        </w:rPr>
      </w:pPr>
      <w:r w:rsidRPr="00395CBB">
        <w:rPr>
          <w:rFonts w:eastAsia="Times New Roman"/>
          <w:noProof/>
          <w:color w:val="auto"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7A2F16" wp14:editId="053CD075">
            <wp:simplePos x="0" y="0"/>
            <wp:positionH relativeFrom="column">
              <wp:posOffset>-240493</wp:posOffset>
            </wp:positionH>
            <wp:positionV relativeFrom="paragraph">
              <wp:posOffset>-201345</wp:posOffset>
            </wp:positionV>
            <wp:extent cx="1301044" cy="615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44" cy="61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CBB">
        <w:rPr>
          <w:rFonts w:eastAsia="Arial Rounded MT" w:cs="Arial Rounded MT"/>
          <w:b/>
          <w:sz w:val="20"/>
        </w:rPr>
        <w:tab/>
      </w:r>
      <w:r w:rsidRPr="00395CBB">
        <w:rPr>
          <w:rFonts w:eastAsia="Arial Rounded MT" w:cs="Arial Rounded MT"/>
          <w:b/>
          <w:sz w:val="24"/>
        </w:rPr>
        <w:t>School of Informatics, Humanities and Social Sciences</w:t>
      </w:r>
    </w:p>
    <w:p w14:paraId="306C8E42" w14:textId="77777777" w:rsidR="0039185F" w:rsidRPr="00395CBB" w:rsidRDefault="0039185F" w:rsidP="0039185F">
      <w:pPr>
        <w:tabs>
          <w:tab w:val="center" w:pos="7459"/>
        </w:tabs>
        <w:spacing w:after="0" w:line="240" w:lineRule="auto"/>
        <w:ind w:right="-180"/>
        <w:jc w:val="right"/>
        <w:rPr>
          <w:rFonts w:eastAsia="Arial Rounded MT" w:cs="Arial Rounded MT"/>
          <w:b/>
          <w:sz w:val="24"/>
        </w:rPr>
      </w:pPr>
      <w:r w:rsidRPr="00395CBB">
        <w:rPr>
          <w:rFonts w:eastAsia="Arial Rounded MT" w:cs="Arial Rounded MT"/>
          <w:b/>
          <w:sz w:val="24"/>
        </w:rPr>
        <w:t xml:space="preserve">Department of </w:t>
      </w:r>
      <w:r w:rsidRPr="00395CBB">
        <w:rPr>
          <w:rFonts w:eastAsia="Arial Rounded MT" w:cs="Arial Rounded MT"/>
          <w:b/>
          <w:color w:val="000000" w:themeColor="text1"/>
          <w:sz w:val="24"/>
        </w:rPr>
        <w:t>Arts and Humanities</w:t>
      </w:r>
    </w:p>
    <w:p w14:paraId="4F9A4009" w14:textId="77777777" w:rsidR="0039185F" w:rsidRPr="00395CBB" w:rsidRDefault="0039185F" w:rsidP="0039185F">
      <w:pPr>
        <w:spacing w:after="0" w:line="240" w:lineRule="auto"/>
        <w:jc w:val="both"/>
        <w:rPr>
          <w:rFonts w:eastAsia="Arial" w:cs="Arial"/>
          <w:color w:val="211D1E"/>
          <w:sz w:val="17"/>
          <w:szCs w:val="17"/>
        </w:rPr>
      </w:pPr>
    </w:p>
    <w:p w14:paraId="24FA0574" w14:textId="77777777" w:rsidR="00E34F03" w:rsidRPr="00395CBB" w:rsidRDefault="0039185F" w:rsidP="00E34F03">
      <w:pPr>
        <w:spacing w:after="0" w:line="240" w:lineRule="auto"/>
        <w:ind w:left="270"/>
        <w:rPr>
          <w:rFonts w:eastAsia="Arial" w:cs="Arial"/>
          <w:color w:val="211D1E"/>
          <w:sz w:val="17"/>
          <w:szCs w:val="17"/>
        </w:rPr>
      </w:pPr>
      <w:r w:rsidRPr="00395CBB">
        <w:rPr>
          <w:rFonts w:eastAsia="Arial" w:cs="Arial"/>
          <w:color w:val="211D1E"/>
          <w:sz w:val="17"/>
          <w:szCs w:val="17"/>
        </w:rPr>
        <w:t>The 4-year study plan below is for guidance only. Always review your individual check sheet for your degree requirements.</w:t>
      </w:r>
      <w:r w:rsidR="00034BBE" w:rsidRPr="00395CBB">
        <w:rPr>
          <w:rFonts w:eastAsia="Arial" w:cs="Arial"/>
          <w:color w:val="211D1E"/>
          <w:sz w:val="17"/>
          <w:szCs w:val="17"/>
        </w:rPr>
        <w:t xml:space="preserve"> </w:t>
      </w:r>
    </w:p>
    <w:p w14:paraId="4537ACAF" w14:textId="77777777" w:rsidR="00E34F03" w:rsidRPr="00395CBB" w:rsidRDefault="00034BBE" w:rsidP="00E34F03">
      <w:pPr>
        <w:spacing w:after="0" w:line="240" w:lineRule="auto"/>
        <w:ind w:left="270"/>
        <w:rPr>
          <w:rFonts w:cs="Calibri"/>
          <w:color w:val="201D1E"/>
          <w:sz w:val="17"/>
          <w:szCs w:val="17"/>
        </w:rPr>
      </w:pPr>
      <w:r w:rsidRPr="00395CBB">
        <w:rPr>
          <w:rFonts w:eastAsia="Arial" w:cs="Arial"/>
          <w:color w:val="211D1E"/>
          <w:sz w:val="17"/>
          <w:szCs w:val="17"/>
        </w:rPr>
        <w:t xml:space="preserve">For full course descriptions, see the </w:t>
      </w:r>
      <w:hyperlink r:id="rId5" w:history="1">
        <w:r w:rsidRPr="00395CBB">
          <w:rPr>
            <w:rStyle w:val="Hyperlink"/>
            <w:rFonts w:cs="Calibri"/>
            <w:sz w:val="17"/>
            <w:szCs w:val="17"/>
          </w:rPr>
          <w:t>RMU Course Catalog</w:t>
        </w:r>
      </w:hyperlink>
      <w:r w:rsidRPr="00395CBB">
        <w:rPr>
          <w:rFonts w:cs="Calibri"/>
          <w:color w:val="201D1E"/>
          <w:sz w:val="17"/>
          <w:szCs w:val="17"/>
        </w:rPr>
        <w:t xml:space="preserve">. </w:t>
      </w:r>
    </w:p>
    <w:p w14:paraId="2C112572" w14:textId="524A5815" w:rsidR="00034BBE" w:rsidRPr="00395CBB" w:rsidRDefault="00034BBE" w:rsidP="00E34F03">
      <w:pPr>
        <w:spacing w:after="0" w:line="240" w:lineRule="auto"/>
        <w:ind w:left="270"/>
        <w:rPr>
          <w:rFonts w:eastAsia="Arial" w:cs="Arial"/>
          <w:color w:val="211D1E"/>
          <w:sz w:val="17"/>
          <w:szCs w:val="17"/>
        </w:rPr>
      </w:pPr>
      <w:r w:rsidRPr="00395CBB">
        <w:rPr>
          <w:rFonts w:cs="Calibri"/>
          <w:b/>
          <w:bCs/>
          <w:color w:val="201D1E"/>
          <w:sz w:val="16"/>
          <w:szCs w:val="16"/>
        </w:rPr>
        <w:t xml:space="preserve">For more information, contact:  </w:t>
      </w:r>
      <w:r w:rsidR="00E34F03" w:rsidRPr="00395CBB">
        <w:rPr>
          <w:rFonts w:cs="Calibri"/>
          <w:b/>
          <w:bCs/>
          <w:color w:val="201D1E"/>
          <w:sz w:val="16"/>
          <w:szCs w:val="16"/>
        </w:rPr>
        <w:tab/>
      </w:r>
      <w:r w:rsidR="00585198" w:rsidRPr="00395CBB">
        <w:rPr>
          <w:rFonts w:cs="Calibri"/>
          <w:b/>
          <w:bCs/>
          <w:color w:val="201D1E"/>
          <w:sz w:val="16"/>
          <w:szCs w:val="16"/>
        </w:rPr>
        <w:t xml:space="preserve">Professor Andrew Ames </w:t>
      </w:r>
      <w:r w:rsidR="00C16A11" w:rsidRPr="00395CBB">
        <w:rPr>
          <w:rFonts w:cs="Calibri"/>
          <w:b/>
          <w:bCs/>
          <w:color w:val="201D1E"/>
          <w:sz w:val="16"/>
          <w:szCs w:val="16"/>
        </w:rPr>
        <w:t>Lead-faculty</w:t>
      </w:r>
      <w:r w:rsidR="00585198" w:rsidRPr="00395CBB">
        <w:rPr>
          <w:rFonts w:cs="Calibri"/>
          <w:b/>
          <w:bCs/>
          <w:color w:val="201D1E"/>
          <w:sz w:val="16"/>
          <w:szCs w:val="16"/>
        </w:rPr>
        <w:t xml:space="preserve"> in UX/U</w:t>
      </w:r>
      <w:r w:rsidR="00310D86" w:rsidRPr="00395CBB">
        <w:rPr>
          <w:rFonts w:cs="Calibri"/>
          <w:b/>
          <w:bCs/>
          <w:color w:val="201D1E"/>
          <w:sz w:val="16"/>
          <w:szCs w:val="16"/>
        </w:rPr>
        <w:t>I Design</w:t>
      </w:r>
      <w:r w:rsidR="00C16A11" w:rsidRPr="00395CBB">
        <w:rPr>
          <w:rFonts w:cs="Calibri"/>
          <w:b/>
          <w:bCs/>
          <w:color w:val="201D1E"/>
          <w:sz w:val="16"/>
          <w:szCs w:val="16"/>
        </w:rPr>
        <w:t xml:space="preserve"> </w:t>
      </w:r>
      <w:r w:rsidRPr="00395CBB">
        <w:rPr>
          <w:rFonts w:cs="Calibri"/>
          <w:b/>
          <w:bCs/>
          <w:color w:val="201D1E"/>
          <w:sz w:val="16"/>
          <w:szCs w:val="16"/>
        </w:rPr>
        <w:t xml:space="preserve">at </w:t>
      </w:r>
      <w:hyperlink r:id="rId6" w:history="1">
        <w:r w:rsidRPr="00395CBB">
          <w:rPr>
            <w:rStyle w:val="Hyperlink"/>
            <w:rFonts w:cs="Calibri"/>
            <w:b/>
            <w:bCs/>
            <w:sz w:val="16"/>
            <w:szCs w:val="16"/>
          </w:rPr>
          <w:t>ames@rmu.edu</w:t>
        </w:r>
      </w:hyperlink>
    </w:p>
    <w:p w14:paraId="28D648CD" w14:textId="5A3B7DD5" w:rsidR="00034BBE" w:rsidRPr="00395CBB" w:rsidRDefault="00034BBE" w:rsidP="00E34F03">
      <w:pPr>
        <w:spacing w:after="0" w:line="240" w:lineRule="auto"/>
        <w:ind w:left="270" w:right="-1350"/>
        <w:rPr>
          <w:rFonts w:eastAsia="Arial" w:cs="Arial"/>
          <w:b/>
          <w:bCs/>
          <w:color w:val="211D1E"/>
          <w:sz w:val="16"/>
          <w:szCs w:val="16"/>
        </w:rPr>
      </w:pPr>
      <w:r w:rsidRPr="00395CBB">
        <w:rPr>
          <w:rFonts w:cs="Calibri"/>
          <w:b/>
          <w:bCs/>
          <w:color w:val="201D1E"/>
          <w:sz w:val="16"/>
          <w:szCs w:val="16"/>
        </w:rPr>
        <w:tab/>
      </w:r>
      <w:r w:rsidRPr="00395CBB">
        <w:rPr>
          <w:rFonts w:cs="Calibri"/>
          <w:b/>
          <w:bCs/>
          <w:color w:val="201D1E"/>
          <w:sz w:val="16"/>
          <w:szCs w:val="16"/>
        </w:rPr>
        <w:tab/>
      </w:r>
      <w:r w:rsidR="00E34F03" w:rsidRPr="00395CBB">
        <w:rPr>
          <w:rFonts w:cs="Calibri"/>
          <w:b/>
          <w:bCs/>
          <w:color w:val="201D1E"/>
          <w:sz w:val="16"/>
          <w:szCs w:val="16"/>
        </w:rPr>
        <w:tab/>
      </w:r>
      <w:r w:rsidRPr="00395CBB">
        <w:rPr>
          <w:rFonts w:cs="Calibri"/>
          <w:b/>
          <w:bCs/>
          <w:color w:val="201D1E"/>
          <w:sz w:val="16"/>
          <w:szCs w:val="16"/>
        </w:rPr>
        <w:t xml:space="preserve"> </w:t>
      </w:r>
      <w:r w:rsidR="00E34F03" w:rsidRPr="00395CBB">
        <w:rPr>
          <w:rFonts w:cs="Calibri"/>
          <w:b/>
          <w:bCs/>
          <w:color w:val="201D1E"/>
          <w:sz w:val="16"/>
          <w:szCs w:val="16"/>
        </w:rPr>
        <w:tab/>
      </w:r>
      <w:r w:rsidR="00585198" w:rsidRPr="00395CBB">
        <w:rPr>
          <w:rFonts w:cs="Calibri"/>
          <w:b/>
          <w:bCs/>
          <w:color w:val="201D1E"/>
          <w:sz w:val="16"/>
          <w:szCs w:val="16"/>
        </w:rPr>
        <w:t xml:space="preserve">Dr. Heather Pinson, </w:t>
      </w:r>
      <w:r w:rsidR="00C16A11" w:rsidRPr="00395CBB">
        <w:rPr>
          <w:rFonts w:cs="Calibri"/>
          <w:b/>
          <w:bCs/>
          <w:color w:val="201D1E"/>
          <w:sz w:val="16"/>
          <w:szCs w:val="16"/>
        </w:rPr>
        <w:t xml:space="preserve">Department Head of Arts and Humanities </w:t>
      </w:r>
      <w:r w:rsidRPr="00395CBB">
        <w:rPr>
          <w:rFonts w:cs="Calibri"/>
          <w:b/>
          <w:bCs/>
          <w:color w:val="201D1E"/>
          <w:sz w:val="16"/>
          <w:szCs w:val="16"/>
        </w:rPr>
        <w:t>at pinson@rrmu.edu</w:t>
      </w:r>
    </w:p>
    <w:p w14:paraId="7DD2CEC2" w14:textId="77777777" w:rsidR="000927E2" w:rsidRPr="00395CBB" w:rsidRDefault="000927E2" w:rsidP="0039185F">
      <w:pPr>
        <w:spacing w:after="0" w:line="240" w:lineRule="auto"/>
        <w:jc w:val="center"/>
        <w:rPr>
          <w:rFonts w:eastAsia="Arial" w:cs="Arial"/>
          <w:color w:val="211D1E"/>
          <w:sz w:val="4"/>
          <w:szCs w:val="4"/>
        </w:rPr>
      </w:pPr>
    </w:p>
    <w:p w14:paraId="703C7139" w14:textId="77777777" w:rsidR="0039185F" w:rsidRPr="00395CBB" w:rsidRDefault="0039185F" w:rsidP="0039185F">
      <w:pPr>
        <w:spacing w:after="0" w:line="240" w:lineRule="auto"/>
        <w:jc w:val="center"/>
        <w:rPr>
          <w:rFonts w:eastAsia="Arial" w:cs="Arial"/>
          <w:color w:val="211D1E"/>
          <w:sz w:val="4"/>
          <w:szCs w:val="4"/>
        </w:rPr>
      </w:pPr>
    </w:p>
    <w:p w14:paraId="07B63BCC" w14:textId="22ED2AFF" w:rsidR="006B7EE1" w:rsidRPr="00395CBB" w:rsidRDefault="006B7EE1" w:rsidP="00623404">
      <w:pPr>
        <w:shd w:val="clear" w:color="auto" w:fill="3B3838" w:themeFill="background2" w:themeFillShade="40"/>
        <w:tabs>
          <w:tab w:val="left" w:pos="8550"/>
          <w:tab w:val="left" w:pos="8820"/>
          <w:tab w:val="left" w:pos="9180"/>
        </w:tabs>
        <w:spacing w:after="0" w:line="240" w:lineRule="auto"/>
        <w:ind w:left="-360" w:right="-45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395CBB">
        <w:rPr>
          <w:rFonts w:eastAsia="Arial" w:cs="Arial"/>
          <w:b/>
          <w:bCs/>
          <w:color w:val="FFFFFF" w:themeColor="background1"/>
          <w:sz w:val="24"/>
        </w:rPr>
        <w:t>BACHELOR OF ARTS (B</w:t>
      </w:r>
      <w:r w:rsidR="00585198" w:rsidRPr="00395CBB">
        <w:rPr>
          <w:rFonts w:eastAsia="Arial" w:cs="Arial"/>
          <w:b/>
          <w:bCs/>
          <w:color w:val="FFFFFF" w:themeColor="background1"/>
          <w:sz w:val="24"/>
        </w:rPr>
        <w:t>.</w:t>
      </w:r>
      <w:r w:rsidRPr="00395CBB">
        <w:rPr>
          <w:rFonts w:eastAsia="Arial" w:cs="Arial"/>
          <w:b/>
          <w:bCs/>
          <w:color w:val="FFFFFF" w:themeColor="background1"/>
          <w:sz w:val="24"/>
        </w:rPr>
        <w:t>A</w:t>
      </w:r>
      <w:r w:rsidR="00585198" w:rsidRPr="00395CBB">
        <w:rPr>
          <w:rFonts w:eastAsia="Arial" w:cs="Arial"/>
          <w:b/>
          <w:bCs/>
          <w:color w:val="FFFFFF" w:themeColor="background1"/>
          <w:sz w:val="24"/>
        </w:rPr>
        <w:t>.</w:t>
      </w:r>
      <w:r w:rsidRPr="00395CBB">
        <w:rPr>
          <w:rFonts w:eastAsia="Arial" w:cs="Arial"/>
          <w:b/>
          <w:bCs/>
          <w:color w:val="FFFFFF" w:themeColor="background1"/>
          <w:sz w:val="24"/>
        </w:rPr>
        <w:t xml:space="preserve">) IN </w:t>
      </w:r>
      <w:r w:rsidR="00BB65CD" w:rsidRPr="00395CBB">
        <w:rPr>
          <w:rFonts w:cs="Calibri"/>
          <w:b/>
          <w:color w:val="FFFFFF" w:themeColor="background1"/>
          <w:sz w:val="24"/>
        </w:rPr>
        <w:t>UX/UI</w:t>
      </w:r>
      <w:r w:rsidRPr="00395CBB">
        <w:rPr>
          <w:rFonts w:cs="Calibri"/>
          <w:b/>
          <w:color w:val="FFFFFF" w:themeColor="background1"/>
          <w:sz w:val="24"/>
        </w:rPr>
        <w:t xml:space="preserve"> DESIGN </w:t>
      </w:r>
      <w:r w:rsidRPr="00395CBB">
        <w:rPr>
          <w:rFonts w:eastAsia="Arial" w:cs="Arial"/>
          <w:b/>
          <w:bCs/>
          <w:color w:val="FFFFFF" w:themeColor="background1"/>
          <w:sz w:val="24"/>
        </w:rPr>
        <w:t xml:space="preserve">(120 CREDITS) </w:t>
      </w:r>
    </w:p>
    <w:p w14:paraId="7520C54B" w14:textId="77777777" w:rsidR="006B7EE1" w:rsidRPr="00395CBB" w:rsidRDefault="006B7EE1" w:rsidP="00623404">
      <w:pPr>
        <w:shd w:val="clear" w:color="auto" w:fill="D0283B"/>
        <w:tabs>
          <w:tab w:val="left" w:pos="8550"/>
          <w:tab w:val="left" w:pos="8820"/>
          <w:tab w:val="left" w:pos="9180"/>
        </w:tabs>
        <w:spacing w:after="0" w:line="240" w:lineRule="auto"/>
        <w:ind w:left="-360" w:right="-45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395CBB">
        <w:rPr>
          <w:rFonts w:eastAsia="Arial" w:cs="Arial"/>
          <w:b/>
          <w:bCs/>
          <w:color w:val="FFFFFF" w:themeColor="background1"/>
          <w:sz w:val="24"/>
        </w:rPr>
        <w:t xml:space="preserve"> 4-Year Guided Curriculum</w:t>
      </w:r>
    </w:p>
    <w:p w14:paraId="053DB354" w14:textId="03C8A1EA" w:rsidR="006B7EE1" w:rsidRPr="00395CBB" w:rsidRDefault="007903CA" w:rsidP="006234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9797"/>
        <w:tabs>
          <w:tab w:val="left" w:pos="1440"/>
        </w:tabs>
        <w:spacing w:after="0" w:line="240" w:lineRule="auto"/>
        <w:ind w:left="-270" w:right="-360"/>
        <w:rPr>
          <w:rFonts w:cs="Futura Medium"/>
          <w:b/>
          <w:bCs/>
          <w:color w:val="FFFFFF" w:themeColor="background1"/>
          <w:sz w:val="18"/>
          <w:szCs w:val="18"/>
        </w:rPr>
      </w:pPr>
      <w:r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1                                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6B7EE1" w:rsidRPr="00395CBB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1 </w:t>
      </w:r>
      <w:r w:rsidR="006B7EE1" w:rsidRPr="00395CBB">
        <w:rPr>
          <w:rFonts w:cs="Futura Medium"/>
          <w:b/>
          <w:bCs/>
          <w:color w:val="000000" w:themeColor="text1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2                              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2160"/>
        <w:gridCol w:w="450"/>
        <w:gridCol w:w="270"/>
        <w:gridCol w:w="900"/>
        <w:gridCol w:w="810"/>
        <w:gridCol w:w="3060"/>
        <w:gridCol w:w="450"/>
      </w:tblGrid>
      <w:tr w:rsidR="007B1E9D" w:rsidRPr="00395CBB" w14:paraId="25DC6E5A" w14:textId="77777777" w:rsidTr="00623404">
        <w:tc>
          <w:tcPr>
            <w:tcW w:w="1080" w:type="dxa"/>
          </w:tcPr>
          <w:p w14:paraId="41D64152" w14:textId="77777777" w:rsidR="007903CA" w:rsidRPr="00395CBB" w:rsidRDefault="007B1E9D" w:rsidP="007B1E9D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395CBB">
              <w:rPr>
                <w:rFonts w:cs="Futura Medium"/>
                <w:sz w:val="16"/>
                <w:szCs w:val="16"/>
              </w:rPr>
              <w:t>ARTM;</w:t>
            </w:r>
            <w:r w:rsidRPr="00395CBB">
              <w:rPr>
                <w:rFonts w:cs="Futura Medium"/>
                <w:sz w:val="15"/>
                <w:szCs w:val="15"/>
              </w:rPr>
              <w:t xml:space="preserve"> and </w:t>
            </w:r>
          </w:p>
          <w:p w14:paraId="73A39498" w14:textId="5394B191" w:rsidR="007B1E9D" w:rsidRPr="00395CBB" w:rsidRDefault="007B1E9D" w:rsidP="007903CA">
            <w:pPr>
              <w:spacing w:after="0" w:line="240" w:lineRule="auto"/>
              <w:ind w:left="90" w:right="-135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ARTM; or</w:t>
            </w:r>
          </w:p>
          <w:p w14:paraId="3025C080" w14:textId="0E5A9BD5" w:rsidR="007B1E9D" w:rsidRPr="00395CBB" w:rsidRDefault="007B1E9D" w:rsidP="007B1E9D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90" w:type="dxa"/>
          </w:tcPr>
          <w:p w14:paraId="50ECDFB1" w14:textId="77777777" w:rsidR="007B1E9D" w:rsidRPr="00395CBB" w:rsidRDefault="007B1E9D" w:rsidP="007B1E9D">
            <w:pPr>
              <w:spacing w:after="0" w:line="240" w:lineRule="auto"/>
              <w:ind w:left="74" w:right="-205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1020; and</w:t>
            </w:r>
          </w:p>
          <w:p w14:paraId="39D97DF2" w14:textId="0FAC8444" w:rsidR="007B1E9D" w:rsidRPr="00395CBB" w:rsidRDefault="007903CA" w:rsidP="007B1E9D">
            <w:pPr>
              <w:spacing w:after="0" w:line="240" w:lineRule="auto"/>
              <w:ind w:left="74" w:right="-205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 </w:t>
            </w:r>
            <w:r w:rsidR="007B1E9D" w:rsidRPr="00395CBB">
              <w:rPr>
                <w:rFonts w:cs="Futura Medium"/>
                <w:sz w:val="16"/>
                <w:szCs w:val="16"/>
              </w:rPr>
              <w:t>0102; or</w:t>
            </w:r>
          </w:p>
          <w:p w14:paraId="3356C318" w14:textId="79121AB7" w:rsidR="007B1E9D" w:rsidRPr="00395CBB" w:rsidRDefault="007B1E9D" w:rsidP="007B1E9D">
            <w:pPr>
              <w:spacing w:after="0" w:line="240" w:lineRule="auto"/>
              <w:ind w:left="74" w:right="-205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1012</w:t>
            </w:r>
          </w:p>
        </w:tc>
        <w:tc>
          <w:tcPr>
            <w:tcW w:w="2160" w:type="dxa"/>
          </w:tcPr>
          <w:p w14:paraId="4A0EE30C" w14:textId="77777777" w:rsidR="007B1E9D" w:rsidRPr="00395CBB" w:rsidRDefault="007B1E9D" w:rsidP="007B1E9D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2D Studio; and co-req </w:t>
            </w:r>
          </w:p>
          <w:p w14:paraId="22874C55" w14:textId="4CA05339" w:rsidR="007B1E9D" w:rsidRPr="00395CBB" w:rsidRDefault="007B1E9D" w:rsidP="000153E0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2D Studio Lab</w:t>
            </w:r>
            <w:r w:rsidR="00E34F03" w:rsidRPr="00395CBB">
              <w:rPr>
                <w:rFonts w:cs="Futura Medium"/>
                <w:sz w:val="16"/>
                <w:szCs w:val="16"/>
              </w:rPr>
              <w:t xml:space="preserve"> (0</w:t>
            </w:r>
            <w:r w:rsidR="00623404" w:rsidRPr="00395CBB">
              <w:rPr>
                <w:rFonts w:cs="Futura Medium"/>
                <w:sz w:val="16"/>
                <w:szCs w:val="16"/>
              </w:rPr>
              <w:t>-</w:t>
            </w:r>
            <w:r w:rsidR="000153E0" w:rsidRPr="00395CBB">
              <w:rPr>
                <w:rFonts w:cs="Futura Medium"/>
                <w:sz w:val="16"/>
                <w:szCs w:val="16"/>
              </w:rPr>
              <w:t>credit lab</w:t>
            </w:r>
            <w:r w:rsidR="00E34F03" w:rsidRPr="00395CBB">
              <w:rPr>
                <w:rFonts w:cs="Futura Medium"/>
                <w:sz w:val="16"/>
                <w:szCs w:val="16"/>
              </w:rPr>
              <w:t>)</w:t>
            </w:r>
            <w:r w:rsidRPr="00395CBB">
              <w:rPr>
                <w:rFonts w:cs="Futura Medium"/>
                <w:sz w:val="16"/>
                <w:szCs w:val="16"/>
              </w:rPr>
              <w:t>; or</w:t>
            </w:r>
            <w:r w:rsidR="000153E0" w:rsidRPr="00395CBB">
              <w:rPr>
                <w:rFonts w:cs="Futura Medium"/>
                <w:sz w:val="16"/>
                <w:szCs w:val="16"/>
              </w:rPr>
              <w:t xml:space="preserve"> </w:t>
            </w:r>
            <w:r w:rsidRPr="00395CBB">
              <w:rPr>
                <w:rFonts w:cs="Futura Medium"/>
                <w:sz w:val="16"/>
                <w:szCs w:val="16"/>
              </w:rPr>
              <w:t>Design Fundamentals</w:t>
            </w:r>
          </w:p>
        </w:tc>
        <w:tc>
          <w:tcPr>
            <w:tcW w:w="450" w:type="dxa"/>
          </w:tcPr>
          <w:p w14:paraId="3B881FD6" w14:textId="77777777" w:rsidR="007B1E9D" w:rsidRPr="00395CBB" w:rsidRDefault="007B1E9D" w:rsidP="007B1E9D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3A2F1A" w14:textId="77777777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2BCF40" w14:textId="77777777" w:rsidR="007B1E9D" w:rsidRPr="00395CBB" w:rsidRDefault="007B1E9D" w:rsidP="00D72698">
            <w:pPr>
              <w:spacing w:after="0" w:line="240" w:lineRule="auto"/>
              <w:ind w:right="-135"/>
              <w:rPr>
                <w:rFonts w:cs="Futura Medium"/>
                <w:sz w:val="15"/>
                <w:szCs w:val="15"/>
              </w:rPr>
            </w:pPr>
            <w:r w:rsidRPr="00395CBB">
              <w:rPr>
                <w:rFonts w:cs="Futura Medium"/>
                <w:sz w:val="16"/>
                <w:szCs w:val="16"/>
              </w:rPr>
              <w:t>ARTM;</w:t>
            </w:r>
            <w:r w:rsidRPr="00395CBB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15FF062D" w14:textId="4DBA873E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C81E07" w14:textId="77777777" w:rsidR="007B1E9D" w:rsidRPr="00395CBB" w:rsidRDefault="007B1E9D" w:rsidP="00D72698">
            <w:pPr>
              <w:spacing w:after="0" w:line="240" w:lineRule="auto"/>
              <w:ind w:right="-220"/>
              <w:rPr>
                <w:rFonts w:cs="Futura Medium"/>
                <w:sz w:val="15"/>
                <w:szCs w:val="15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1022; </w:t>
            </w:r>
            <w:r w:rsidRPr="00395CBB">
              <w:rPr>
                <w:rFonts w:cs="Futura Medium"/>
                <w:sz w:val="15"/>
                <w:szCs w:val="15"/>
              </w:rPr>
              <w:t>and</w:t>
            </w:r>
          </w:p>
          <w:p w14:paraId="5A5EADD1" w14:textId="0834C9FD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0122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EB4086C" w14:textId="77777777" w:rsidR="003B2C5B" w:rsidRPr="00395CBB" w:rsidRDefault="007B1E9D" w:rsidP="007B1E9D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4D Studio; and co-req </w:t>
            </w:r>
          </w:p>
          <w:p w14:paraId="796C796B" w14:textId="0FBE2FE9" w:rsidR="007B1E9D" w:rsidRPr="00395CBB" w:rsidRDefault="007B1E9D" w:rsidP="007B1E9D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4D Studio Lab</w:t>
            </w:r>
            <w:r w:rsidR="000153E0" w:rsidRPr="00395CBB">
              <w:rPr>
                <w:rFonts w:cs="Futura Medium"/>
                <w:sz w:val="16"/>
                <w:szCs w:val="16"/>
              </w:rPr>
              <w:t xml:space="preserve"> (0-credit lab)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6F309D" w14:textId="47019E78" w:rsidR="007B1E9D" w:rsidRPr="00395CBB" w:rsidRDefault="00E34F03" w:rsidP="00E34F03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  </w:t>
            </w:r>
            <w:r w:rsidR="007B1E9D" w:rsidRPr="00395CBB">
              <w:rPr>
                <w:rFonts w:cs="Futura Medium"/>
                <w:sz w:val="16"/>
                <w:szCs w:val="16"/>
              </w:rPr>
              <w:t>3</w:t>
            </w:r>
          </w:p>
          <w:p w14:paraId="75DC775F" w14:textId="0E40C3EE" w:rsidR="007B1E9D" w:rsidRPr="00395CBB" w:rsidRDefault="007B1E9D" w:rsidP="007B1E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1344C" w:rsidRPr="00395CBB" w14:paraId="4A766344" w14:textId="77777777" w:rsidTr="00623404">
        <w:trPr>
          <w:trHeight w:val="242"/>
        </w:trPr>
        <w:tc>
          <w:tcPr>
            <w:tcW w:w="1080" w:type="dxa"/>
          </w:tcPr>
          <w:p w14:paraId="607DB1F7" w14:textId="641D670F" w:rsidR="000927E2" w:rsidRPr="00395CBB" w:rsidRDefault="000927E2" w:rsidP="006B7EE1">
            <w:pPr>
              <w:spacing w:after="0" w:line="240" w:lineRule="auto"/>
              <w:ind w:left="90" w:right="-135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</w:t>
            </w:r>
            <w:r w:rsidR="006B7EE1" w:rsidRPr="00395CBB">
              <w:rPr>
                <w:rFonts w:cs="Futura Medium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14:paraId="01EC2363" w14:textId="1ADAA28F" w:rsidR="000927E2" w:rsidRPr="00395CBB" w:rsidRDefault="006B7EE1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1015</w:t>
            </w:r>
          </w:p>
        </w:tc>
        <w:tc>
          <w:tcPr>
            <w:tcW w:w="2160" w:type="dxa"/>
          </w:tcPr>
          <w:p w14:paraId="7D5D1B9F" w14:textId="6B4D7BD9" w:rsidR="000927E2" w:rsidRPr="00395CBB" w:rsidRDefault="006B7EE1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Digital Foundations</w:t>
            </w:r>
          </w:p>
        </w:tc>
        <w:tc>
          <w:tcPr>
            <w:tcW w:w="450" w:type="dxa"/>
          </w:tcPr>
          <w:p w14:paraId="3E8913EE" w14:textId="702BC65D" w:rsidR="000927E2" w:rsidRPr="00395CBB" w:rsidRDefault="000927E2" w:rsidP="006B7EE1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CE61B6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874B33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5CB354" w14:textId="4C8D876F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20</w:t>
            </w:r>
            <w:r w:rsidR="007B1E9D" w:rsidRPr="00395CBB">
              <w:rPr>
                <w:rFonts w:cs="Futura Medium"/>
                <w:sz w:val="16"/>
                <w:szCs w:val="16"/>
              </w:rPr>
              <w:t>1</w:t>
            </w:r>
            <w:r w:rsidRPr="00395CBB">
              <w:rPr>
                <w:rFonts w:cs="Futura Medium"/>
                <w:sz w:val="16"/>
                <w:szCs w:val="16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B586226" w14:textId="72503F4F" w:rsidR="000927E2" w:rsidRPr="00395CBB" w:rsidRDefault="007B1E9D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Idea Development, Writing and Storyboarding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8BA3454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153E0" w:rsidRPr="00395CBB" w14:paraId="5F1D9CF4" w14:textId="77777777" w:rsidTr="00623404">
        <w:tc>
          <w:tcPr>
            <w:tcW w:w="1080" w:type="dxa"/>
          </w:tcPr>
          <w:p w14:paraId="09D01E4E" w14:textId="06890388" w:rsidR="000153E0" w:rsidRPr="00395CBB" w:rsidRDefault="000153E0" w:rsidP="000153E0">
            <w:pPr>
              <w:spacing w:after="0" w:line="240" w:lineRule="auto"/>
              <w:ind w:right="-284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  CSEN; or</w:t>
            </w:r>
          </w:p>
          <w:p w14:paraId="1027429F" w14:textId="77777777" w:rsidR="000153E0" w:rsidRPr="00395CBB" w:rsidRDefault="000153E0" w:rsidP="000153E0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3ACAFEFF" w14:textId="4D338EA6" w:rsidR="000153E0" w:rsidRPr="00395CBB" w:rsidRDefault="000153E0" w:rsidP="000153E0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CSEN    </w:t>
            </w:r>
          </w:p>
        </w:tc>
        <w:tc>
          <w:tcPr>
            <w:tcW w:w="990" w:type="dxa"/>
          </w:tcPr>
          <w:p w14:paraId="326E1933" w14:textId="77777777" w:rsidR="000153E0" w:rsidRPr="00395CBB" w:rsidRDefault="000153E0" w:rsidP="000153E0">
            <w:pPr>
              <w:spacing w:after="0" w:line="240" w:lineRule="auto"/>
              <w:ind w:left="90"/>
              <w:jc w:val="both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1010; or </w:t>
            </w:r>
          </w:p>
          <w:p w14:paraId="44C97E16" w14:textId="77777777" w:rsidR="000153E0" w:rsidRPr="00395CBB" w:rsidRDefault="000153E0" w:rsidP="000153E0">
            <w:pPr>
              <w:spacing w:after="0" w:line="240" w:lineRule="auto"/>
              <w:ind w:left="90"/>
              <w:jc w:val="both"/>
              <w:rPr>
                <w:rFonts w:cs="Futura Medium"/>
                <w:sz w:val="16"/>
                <w:szCs w:val="16"/>
              </w:rPr>
            </w:pPr>
          </w:p>
          <w:p w14:paraId="18A54791" w14:textId="00F6F38E" w:rsidR="000153E0" w:rsidRPr="00395CBB" w:rsidRDefault="000153E0" w:rsidP="000153E0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1020</w:t>
            </w:r>
          </w:p>
        </w:tc>
        <w:tc>
          <w:tcPr>
            <w:tcW w:w="2160" w:type="dxa"/>
          </w:tcPr>
          <w:p w14:paraId="5F0F92DA" w14:textId="77777777" w:rsidR="000153E0" w:rsidRPr="00395CBB" w:rsidRDefault="000153E0" w:rsidP="000153E0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RMU core course 1: Reading &amp; Writing Strategies; or</w:t>
            </w:r>
          </w:p>
          <w:p w14:paraId="17B751BB" w14:textId="73818F25" w:rsidR="000153E0" w:rsidRPr="00395CBB" w:rsidRDefault="000153E0" w:rsidP="000153E0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395CBB">
              <w:rPr>
                <w:rFonts w:cs="Calibri"/>
                <w:sz w:val="15"/>
                <w:szCs w:val="15"/>
              </w:rPr>
              <w:t>(Honors section: CSHR2050)</w:t>
            </w:r>
          </w:p>
        </w:tc>
        <w:tc>
          <w:tcPr>
            <w:tcW w:w="450" w:type="dxa"/>
          </w:tcPr>
          <w:p w14:paraId="6EC7346B" w14:textId="77777777" w:rsidR="000153E0" w:rsidRPr="00395CBB" w:rsidRDefault="000153E0" w:rsidP="000153E0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32E3A1" w14:textId="77777777" w:rsidR="000153E0" w:rsidRPr="00395CBB" w:rsidRDefault="000153E0" w:rsidP="000153E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A5393F2" w14:textId="77777777" w:rsidR="000153E0" w:rsidRPr="00395CBB" w:rsidRDefault="000153E0" w:rsidP="000153E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5F7984" w14:textId="485409EA" w:rsidR="000153E0" w:rsidRPr="00395CBB" w:rsidRDefault="000153E0" w:rsidP="000153E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1880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0C5852F" w14:textId="685CA91A" w:rsidR="000153E0" w:rsidRPr="00395CBB" w:rsidRDefault="000153E0" w:rsidP="000153E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Interactive Media, Culture, and the Future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49339CF" w14:textId="77777777" w:rsidR="000153E0" w:rsidRPr="00395CBB" w:rsidRDefault="000153E0" w:rsidP="000153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C06758" w:rsidRPr="00395CBB" w14:paraId="26503F07" w14:textId="77777777" w:rsidTr="00623404">
        <w:trPr>
          <w:trHeight w:val="854"/>
        </w:trPr>
        <w:tc>
          <w:tcPr>
            <w:tcW w:w="1080" w:type="dxa"/>
          </w:tcPr>
          <w:p w14:paraId="428A63B7" w14:textId="765AA1B9" w:rsidR="00C06758" w:rsidRPr="00395CBB" w:rsidRDefault="00C06758" w:rsidP="00C067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PSYC </w:t>
            </w:r>
          </w:p>
        </w:tc>
        <w:tc>
          <w:tcPr>
            <w:tcW w:w="990" w:type="dxa"/>
          </w:tcPr>
          <w:p w14:paraId="390E4DC6" w14:textId="6090428E" w:rsidR="00C06758" w:rsidRPr="00395CBB" w:rsidRDefault="00C06758" w:rsidP="00C067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1010</w:t>
            </w:r>
          </w:p>
        </w:tc>
        <w:tc>
          <w:tcPr>
            <w:tcW w:w="2160" w:type="dxa"/>
          </w:tcPr>
          <w:p w14:paraId="74CA7420" w14:textId="41E6B7A8" w:rsidR="00C06758" w:rsidRPr="00395CBB" w:rsidRDefault="00C06758" w:rsidP="00C067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RMU core course 2: General Psychology (Honors section: PSYC1015)</w:t>
            </w:r>
          </w:p>
          <w:p w14:paraId="15D5EF9B" w14:textId="1E720211" w:rsidR="00C06758" w:rsidRPr="00395CBB" w:rsidRDefault="00C06758" w:rsidP="00C06758">
            <w:pPr>
              <w:spacing w:after="0" w:line="240" w:lineRule="auto"/>
              <w:ind w:left="90" w:right="-112"/>
              <w:rPr>
                <w:rFonts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B55CA13" w14:textId="77777777" w:rsidR="00C06758" w:rsidRPr="00395CBB" w:rsidRDefault="00C06758" w:rsidP="00C067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3620A8" w14:textId="77777777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449132" w14:textId="69F67F92" w:rsidR="00C06758" w:rsidRPr="00395CBB" w:rsidRDefault="00C06758" w:rsidP="008C1FF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CSEN; or</w:t>
            </w:r>
          </w:p>
          <w:p w14:paraId="7382F531" w14:textId="77777777" w:rsidR="00C06758" w:rsidRPr="00395CBB" w:rsidRDefault="00C06758" w:rsidP="00C067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</w:p>
          <w:p w14:paraId="788F9A21" w14:textId="3088F269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A3C98C" w14:textId="26AA853F" w:rsidR="00C06758" w:rsidRPr="00395CBB" w:rsidRDefault="00C06758" w:rsidP="008C1FF5">
            <w:pPr>
              <w:spacing w:after="0" w:line="240" w:lineRule="auto"/>
              <w:ind w:right="-219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1020;</w:t>
            </w:r>
            <w:r w:rsidR="008C1FF5" w:rsidRPr="00395CBB">
              <w:rPr>
                <w:rFonts w:cs="Calibri"/>
                <w:sz w:val="16"/>
                <w:szCs w:val="16"/>
              </w:rPr>
              <w:t xml:space="preserve"> </w:t>
            </w:r>
            <w:r w:rsidRPr="00395CBB">
              <w:rPr>
                <w:rFonts w:cs="Calibri"/>
                <w:sz w:val="16"/>
                <w:szCs w:val="16"/>
              </w:rPr>
              <w:t>or</w:t>
            </w:r>
          </w:p>
          <w:p w14:paraId="0777F62D" w14:textId="77777777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818E0AB" w14:textId="6AFB1A2D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1030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F014619" w14:textId="77777777" w:rsidR="000153E0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RMU core course 4: </w:t>
            </w:r>
            <w:r w:rsidRPr="00395CBB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395CBB">
              <w:rPr>
                <w:rFonts w:cs="Calibri"/>
                <w:sz w:val="15"/>
                <w:szCs w:val="15"/>
              </w:rPr>
              <w:t>(Honors section: CSHR102</w:t>
            </w:r>
            <w:r w:rsidR="000153E0" w:rsidRPr="00395CBB">
              <w:rPr>
                <w:rFonts w:cs="Calibri"/>
                <w:sz w:val="15"/>
                <w:szCs w:val="15"/>
              </w:rPr>
              <w:t>0</w:t>
            </w:r>
            <w:r w:rsidRPr="00395CBB">
              <w:rPr>
                <w:rFonts w:cs="Calibri"/>
                <w:sz w:val="15"/>
                <w:szCs w:val="15"/>
              </w:rPr>
              <w:t>);</w:t>
            </w:r>
            <w:r w:rsidRPr="00395CBB">
              <w:rPr>
                <w:rFonts w:cs="Calibri"/>
                <w:sz w:val="16"/>
                <w:szCs w:val="16"/>
              </w:rPr>
              <w:t xml:space="preserve"> or </w:t>
            </w:r>
          </w:p>
          <w:p w14:paraId="2D6FE38D" w14:textId="30B70005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Public Speaking &amp; Persuasion </w:t>
            </w:r>
            <w:r w:rsidRPr="00395CBB">
              <w:rPr>
                <w:rFonts w:cs="Calibri"/>
                <w:sz w:val="15"/>
                <w:szCs w:val="15"/>
              </w:rPr>
              <w:t>(Honors section: CSHR103</w:t>
            </w:r>
            <w:r w:rsidR="000153E0" w:rsidRPr="00395CBB">
              <w:rPr>
                <w:rFonts w:cs="Calibri"/>
                <w:sz w:val="15"/>
                <w:szCs w:val="15"/>
              </w:rPr>
              <w:t>0</w:t>
            </w:r>
            <w:r w:rsidRPr="00395CBB">
              <w:rPr>
                <w:rFonts w:cs="Calibri"/>
                <w:sz w:val="15"/>
                <w:szCs w:val="15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879737C" w14:textId="77777777" w:rsidR="00C06758" w:rsidRPr="00395CBB" w:rsidRDefault="00C06758" w:rsidP="00C067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7B1E9D" w:rsidRPr="00395CBB" w14:paraId="73FFF59D" w14:textId="77777777" w:rsidTr="00623404">
        <w:tc>
          <w:tcPr>
            <w:tcW w:w="1080" w:type="dxa"/>
          </w:tcPr>
          <w:p w14:paraId="6F8EC75B" w14:textId="7B66A780" w:rsidR="007B1E9D" w:rsidRPr="00395CBB" w:rsidRDefault="007B1E9D" w:rsidP="007B1E9D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HUMA</w:t>
            </w:r>
          </w:p>
        </w:tc>
        <w:tc>
          <w:tcPr>
            <w:tcW w:w="990" w:type="dxa"/>
          </w:tcPr>
          <w:p w14:paraId="5382E9C4" w14:textId="3BF4EEEB" w:rsidR="007B1E9D" w:rsidRPr="00395CBB" w:rsidRDefault="007B1E9D" w:rsidP="007B1E9D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1010</w:t>
            </w:r>
          </w:p>
        </w:tc>
        <w:tc>
          <w:tcPr>
            <w:tcW w:w="2160" w:type="dxa"/>
          </w:tcPr>
          <w:p w14:paraId="604ED9D8" w14:textId="685ACDFD" w:rsidR="007B1E9D" w:rsidRPr="00395CBB" w:rsidRDefault="007B1E9D" w:rsidP="00D72698">
            <w:pPr>
              <w:spacing w:after="0" w:line="240" w:lineRule="auto"/>
              <w:ind w:left="90" w:right="-109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RMU corer course 3: Humanities: Art and Music (Honors section:</w:t>
            </w:r>
            <w:r w:rsidR="007903CA" w:rsidRPr="00395CBB">
              <w:rPr>
                <w:rFonts w:cs="Futura Medium"/>
                <w:sz w:val="16"/>
                <w:szCs w:val="16"/>
              </w:rPr>
              <w:t xml:space="preserve"> </w:t>
            </w:r>
            <w:r w:rsidRPr="00395CBB">
              <w:rPr>
                <w:rFonts w:cs="Futura Medium"/>
                <w:sz w:val="16"/>
                <w:szCs w:val="16"/>
              </w:rPr>
              <w:t>HUMA1015)</w:t>
            </w:r>
          </w:p>
        </w:tc>
        <w:tc>
          <w:tcPr>
            <w:tcW w:w="450" w:type="dxa"/>
          </w:tcPr>
          <w:p w14:paraId="4C0824E9" w14:textId="77777777" w:rsidR="007B1E9D" w:rsidRPr="00395CBB" w:rsidRDefault="007B1E9D" w:rsidP="007B1E9D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7CD8A1" w14:textId="77777777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8F9E76" w14:textId="10C86EFA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ENGL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BEE603" w14:textId="77777777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18AF66D" w14:textId="615AB668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RMU core course 5: Lit</w:t>
            </w:r>
            <w:r w:rsidR="008C1FF5" w:rsidRPr="00395CBB">
              <w:rPr>
                <w:rFonts w:cs="Calibri"/>
                <w:sz w:val="16"/>
                <w:szCs w:val="16"/>
              </w:rPr>
              <w:t>e</w:t>
            </w:r>
            <w:r w:rsidRPr="00395CBB">
              <w:rPr>
                <w:rFonts w:cs="Calibri"/>
                <w:sz w:val="16"/>
                <w:szCs w:val="16"/>
              </w:rPr>
              <w:t>rature elective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B1C9EAB" w14:textId="77777777" w:rsidR="007B1E9D" w:rsidRPr="00395CBB" w:rsidRDefault="007B1E9D" w:rsidP="007B1E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7B1E9D" w:rsidRPr="00395CBB" w14:paraId="41A38B47" w14:textId="77777777" w:rsidTr="00623404">
        <w:trPr>
          <w:gridAfter w:val="4"/>
          <w:wAfter w:w="5220" w:type="dxa"/>
        </w:trPr>
        <w:tc>
          <w:tcPr>
            <w:tcW w:w="1080" w:type="dxa"/>
          </w:tcPr>
          <w:p w14:paraId="3D7E6CAA" w14:textId="77777777" w:rsidR="007B1E9D" w:rsidRPr="00395CBB" w:rsidRDefault="007B1E9D" w:rsidP="007B1E9D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FYSP</w:t>
            </w:r>
          </w:p>
        </w:tc>
        <w:tc>
          <w:tcPr>
            <w:tcW w:w="990" w:type="dxa"/>
          </w:tcPr>
          <w:p w14:paraId="361B8D80" w14:textId="77777777" w:rsidR="007B1E9D" w:rsidRPr="00395CBB" w:rsidRDefault="007B1E9D" w:rsidP="007B1E9D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2160" w:type="dxa"/>
          </w:tcPr>
          <w:p w14:paraId="5A1035E0" w14:textId="77777777" w:rsidR="007B1E9D" w:rsidRPr="00395CBB" w:rsidRDefault="007B1E9D" w:rsidP="007B1E9D">
            <w:pPr>
              <w:spacing w:after="0" w:line="240" w:lineRule="auto"/>
              <w:ind w:left="90" w:right="-112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First Year Studies Seminar </w:t>
            </w:r>
          </w:p>
        </w:tc>
        <w:tc>
          <w:tcPr>
            <w:tcW w:w="450" w:type="dxa"/>
          </w:tcPr>
          <w:p w14:paraId="3AEFAC11" w14:textId="77777777" w:rsidR="007B1E9D" w:rsidRPr="00395CBB" w:rsidRDefault="007B1E9D" w:rsidP="007B1E9D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7A8CBEA" w14:textId="77777777" w:rsidR="007B1E9D" w:rsidRPr="00395CBB" w:rsidRDefault="007B1E9D" w:rsidP="007B1E9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0AD21C57" w14:textId="47401760" w:rsidR="006B7EE1" w:rsidRPr="00395CBB" w:rsidRDefault="007903CA" w:rsidP="006234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9797"/>
        <w:tabs>
          <w:tab w:val="left" w:pos="1440"/>
        </w:tabs>
        <w:spacing w:after="0" w:line="240" w:lineRule="auto"/>
        <w:ind w:left="-270" w:right="-360"/>
        <w:rPr>
          <w:rFonts w:cs="Futura Medium"/>
          <w:b/>
          <w:bCs/>
          <w:color w:val="FFFFFF" w:themeColor="background1"/>
          <w:sz w:val="18"/>
          <w:szCs w:val="18"/>
        </w:rPr>
      </w:pPr>
      <w:r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3                                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6B7EE1" w:rsidRPr="00395CBB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2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979797"/>
        </w:rPr>
        <w:t>SPRING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Semester 4                              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2250"/>
        <w:gridCol w:w="450"/>
        <w:gridCol w:w="270"/>
        <w:gridCol w:w="900"/>
        <w:gridCol w:w="810"/>
        <w:gridCol w:w="3060"/>
        <w:gridCol w:w="450"/>
      </w:tblGrid>
      <w:tr w:rsidR="000927E2" w:rsidRPr="00395CBB" w14:paraId="7686C916" w14:textId="77777777" w:rsidTr="00623404">
        <w:tc>
          <w:tcPr>
            <w:tcW w:w="1080" w:type="dxa"/>
          </w:tcPr>
          <w:p w14:paraId="67E456A1" w14:textId="1952581C" w:rsidR="000927E2" w:rsidRPr="00395CBB" w:rsidRDefault="000927E2" w:rsidP="007E5058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395CBB">
              <w:rPr>
                <w:rFonts w:cs="Futura Medium"/>
                <w:sz w:val="16"/>
                <w:szCs w:val="16"/>
              </w:rPr>
              <w:t>ARTM;</w:t>
            </w:r>
            <w:r w:rsidRPr="00395CBB">
              <w:rPr>
                <w:rFonts w:cs="Futura Medium"/>
                <w:sz w:val="15"/>
                <w:szCs w:val="15"/>
              </w:rPr>
              <w:t xml:space="preserve"> and</w:t>
            </w:r>
            <w:r w:rsidR="00843F7A" w:rsidRPr="00395CBB">
              <w:rPr>
                <w:rFonts w:cs="Futura Medium"/>
                <w:sz w:val="15"/>
                <w:szCs w:val="15"/>
              </w:rPr>
              <w:t xml:space="preserve"> </w:t>
            </w:r>
          </w:p>
          <w:p w14:paraId="3DDC4B0F" w14:textId="0BBBD96E" w:rsidR="00843F7A" w:rsidRPr="00395CBB" w:rsidRDefault="000927E2" w:rsidP="00623404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7385FDB" w14:textId="3834F56C" w:rsidR="000927E2" w:rsidRPr="00395CBB" w:rsidRDefault="000927E2" w:rsidP="007E5058">
            <w:pPr>
              <w:spacing w:after="0" w:line="240" w:lineRule="auto"/>
              <w:ind w:left="90" w:right="-220"/>
              <w:rPr>
                <w:rFonts w:cs="Futura Medium"/>
                <w:sz w:val="15"/>
                <w:szCs w:val="15"/>
              </w:rPr>
            </w:pPr>
            <w:r w:rsidRPr="00395CBB">
              <w:rPr>
                <w:rFonts w:cs="Futura Medium"/>
                <w:sz w:val="16"/>
                <w:szCs w:val="16"/>
              </w:rPr>
              <w:t>102</w:t>
            </w:r>
            <w:r w:rsidR="00C06758" w:rsidRPr="00395CBB">
              <w:rPr>
                <w:rFonts w:cs="Futura Medium"/>
                <w:sz w:val="16"/>
                <w:szCs w:val="16"/>
              </w:rPr>
              <w:t>1</w:t>
            </w:r>
            <w:r w:rsidRPr="00395CBB">
              <w:rPr>
                <w:rFonts w:cs="Futura Medium"/>
                <w:sz w:val="16"/>
                <w:szCs w:val="16"/>
              </w:rPr>
              <w:t xml:space="preserve">; </w:t>
            </w:r>
            <w:r w:rsidRPr="00395CBB">
              <w:rPr>
                <w:rFonts w:cs="Futura Medium"/>
                <w:sz w:val="15"/>
                <w:szCs w:val="15"/>
              </w:rPr>
              <w:t>and</w:t>
            </w:r>
          </w:p>
          <w:p w14:paraId="18FB4691" w14:textId="2258D284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012</w:t>
            </w:r>
            <w:r w:rsidR="00C06758" w:rsidRPr="00395CBB">
              <w:rPr>
                <w:rFonts w:cs="Futura Medium"/>
                <w:sz w:val="16"/>
                <w:szCs w:val="16"/>
              </w:rPr>
              <w:t>1</w:t>
            </w:r>
          </w:p>
          <w:p w14:paraId="58C2337E" w14:textId="409117FF" w:rsidR="00843F7A" w:rsidRPr="00395CBB" w:rsidRDefault="00843F7A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D3E47EF" w14:textId="17F09C97" w:rsidR="000927E2" w:rsidRPr="00395CBB" w:rsidRDefault="00C06758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  <w:r w:rsidR="000927E2" w:rsidRPr="00395CBB">
              <w:rPr>
                <w:rFonts w:cs="Futura Medium"/>
                <w:sz w:val="16"/>
                <w:szCs w:val="16"/>
              </w:rPr>
              <w:t xml:space="preserve">D Studio; and co-req </w:t>
            </w:r>
          </w:p>
          <w:p w14:paraId="6EA1A169" w14:textId="77777777" w:rsidR="000927E2" w:rsidRPr="00395CBB" w:rsidRDefault="00C06758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  <w:r w:rsidR="000927E2" w:rsidRPr="00395CBB">
              <w:rPr>
                <w:rFonts w:cs="Futura Medium"/>
                <w:sz w:val="16"/>
                <w:szCs w:val="16"/>
              </w:rPr>
              <w:t>D Studio Lab</w:t>
            </w:r>
            <w:r w:rsidR="000153E0" w:rsidRPr="00395CBB">
              <w:rPr>
                <w:rFonts w:cs="Futura Medium"/>
                <w:sz w:val="16"/>
                <w:szCs w:val="16"/>
              </w:rPr>
              <w:t xml:space="preserve"> (0-credit lab)</w:t>
            </w:r>
          </w:p>
          <w:p w14:paraId="495A6986" w14:textId="3DA5997C" w:rsidR="00843F7A" w:rsidRPr="00395CBB" w:rsidRDefault="00843F7A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2C8F2162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  <w:p w14:paraId="0A006F11" w14:textId="4F2EA5D5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B19712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131F67" w14:textId="77777777" w:rsidR="000927E2" w:rsidRPr="00395CBB" w:rsidRDefault="000927E2" w:rsidP="007E5058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  <w:r w:rsidR="00393247" w:rsidRPr="00395CBB">
              <w:rPr>
                <w:rFonts w:cs="Futura Medium"/>
                <w:sz w:val="16"/>
                <w:szCs w:val="16"/>
              </w:rPr>
              <w:t>; or</w:t>
            </w:r>
          </w:p>
          <w:p w14:paraId="30FD7AB6" w14:textId="3D032708" w:rsidR="00393247" w:rsidRPr="00395CBB" w:rsidRDefault="00393247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3AFDBEFC" w14:textId="33948ACF" w:rsidR="000927E2" w:rsidRPr="00395CBB" w:rsidRDefault="00C06758" w:rsidP="007E5058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2230; or</w:t>
            </w:r>
          </w:p>
          <w:p w14:paraId="0759648C" w14:textId="2BB3C910" w:rsidR="00C06758" w:rsidRPr="00395CBB" w:rsidRDefault="00C06758" w:rsidP="007E5058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2510</w:t>
            </w:r>
          </w:p>
        </w:tc>
        <w:tc>
          <w:tcPr>
            <w:tcW w:w="3060" w:type="dxa"/>
          </w:tcPr>
          <w:p w14:paraId="575F226E" w14:textId="77777777" w:rsidR="00393247" w:rsidRPr="00395CBB" w:rsidRDefault="00897465" w:rsidP="007E505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 xml:space="preserve">3D Computer Modeling; or </w:t>
            </w:r>
          </w:p>
          <w:p w14:paraId="0B730CD4" w14:textId="3CFD2AC8" w:rsidR="000927E2" w:rsidRPr="00395CBB" w:rsidRDefault="00897465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Introduction to Product Design</w:t>
            </w:r>
          </w:p>
        </w:tc>
        <w:tc>
          <w:tcPr>
            <w:tcW w:w="450" w:type="dxa"/>
          </w:tcPr>
          <w:p w14:paraId="57BFDCCF" w14:textId="77777777" w:rsidR="000927E2" w:rsidRPr="00395CBB" w:rsidRDefault="000927E2" w:rsidP="007E5058">
            <w:pPr>
              <w:spacing w:after="0" w:line="240" w:lineRule="auto"/>
              <w:ind w:left="-133"/>
              <w:jc w:val="center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   3</w:t>
            </w:r>
          </w:p>
        </w:tc>
      </w:tr>
      <w:tr w:rsidR="000927E2" w:rsidRPr="00395CBB" w14:paraId="6DC648AF" w14:textId="77777777" w:rsidTr="00623404">
        <w:trPr>
          <w:trHeight w:val="260"/>
        </w:trPr>
        <w:tc>
          <w:tcPr>
            <w:tcW w:w="1080" w:type="dxa"/>
          </w:tcPr>
          <w:p w14:paraId="2BDD53AB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64DF9891" w14:textId="5678DC4F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</w:t>
            </w:r>
            <w:r w:rsidR="00C06758" w:rsidRPr="00395CBB">
              <w:rPr>
                <w:rFonts w:cs="Futura Medium"/>
                <w:sz w:val="16"/>
                <w:szCs w:val="16"/>
              </w:rPr>
              <w:t>220</w:t>
            </w:r>
          </w:p>
        </w:tc>
        <w:tc>
          <w:tcPr>
            <w:tcW w:w="2250" w:type="dxa"/>
          </w:tcPr>
          <w:p w14:paraId="70ECDD85" w14:textId="5337AEE0" w:rsidR="000927E2" w:rsidRPr="00395CBB" w:rsidRDefault="00C06758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Designing for New Media</w:t>
            </w:r>
          </w:p>
        </w:tc>
        <w:tc>
          <w:tcPr>
            <w:tcW w:w="450" w:type="dxa"/>
          </w:tcPr>
          <w:p w14:paraId="49FB3845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AA79C5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4EA8DF" w14:textId="3D498E3C" w:rsidR="000927E2" w:rsidRPr="00395CBB" w:rsidRDefault="000927E2" w:rsidP="007E5058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  <w:r w:rsidR="00D72698" w:rsidRPr="00395CBB">
              <w:rPr>
                <w:rFonts w:cs="Futura Medium"/>
                <w:sz w:val="16"/>
                <w:szCs w:val="16"/>
              </w:rPr>
              <w:t>; or</w:t>
            </w:r>
          </w:p>
          <w:p w14:paraId="380E5814" w14:textId="1313D797" w:rsidR="00D72698" w:rsidRPr="00395CBB" w:rsidRDefault="001825BB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I</w:t>
            </w:r>
            <w:r w:rsidR="00D72698" w:rsidRPr="00395CBB">
              <w:rPr>
                <w:rFonts w:cs="Futura Medium"/>
                <w:sz w:val="16"/>
                <w:szCs w:val="16"/>
              </w:rPr>
              <w:t>NFS</w:t>
            </w:r>
          </w:p>
        </w:tc>
        <w:tc>
          <w:tcPr>
            <w:tcW w:w="810" w:type="dxa"/>
          </w:tcPr>
          <w:p w14:paraId="559B2A54" w14:textId="016DA1BA" w:rsidR="001970F2" w:rsidRPr="00395CBB" w:rsidRDefault="00D72698" w:rsidP="003B2C5B">
            <w:pPr>
              <w:spacing w:after="0" w:line="240" w:lineRule="auto"/>
              <w:ind w:right="-309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2210;</w:t>
            </w:r>
            <w:r w:rsidR="001970F2" w:rsidRPr="00395CBB">
              <w:rPr>
                <w:rFonts w:cs="Calibri"/>
                <w:sz w:val="16"/>
                <w:szCs w:val="16"/>
              </w:rPr>
              <w:t xml:space="preserve"> or</w:t>
            </w:r>
          </w:p>
          <w:p w14:paraId="1955C51E" w14:textId="28881104" w:rsidR="000927E2" w:rsidRPr="00395CBB" w:rsidRDefault="00D72698" w:rsidP="001970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2150</w:t>
            </w:r>
          </w:p>
        </w:tc>
        <w:tc>
          <w:tcPr>
            <w:tcW w:w="3060" w:type="dxa"/>
          </w:tcPr>
          <w:p w14:paraId="6A4CEBC5" w14:textId="77777777" w:rsidR="000927E2" w:rsidRPr="00395CBB" w:rsidRDefault="00D72698" w:rsidP="001970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Intro to Web Design; or</w:t>
            </w:r>
          </w:p>
          <w:p w14:paraId="0A77DF2D" w14:textId="034DBCC0" w:rsidR="00D72698" w:rsidRPr="00395CBB" w:rsidRDefault="00D72698" w:rsidP="001970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Intro to Web Development</w:t>
            </w:r>
          </w:p>
        </w:tc>
        <w:tc>
          <w:tcPr>
            <w:tcW w:w="450" w:type="dxa"/>
          </w:tcPr>
          <w:p w14:paraId="33B97B91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395CBB" w14:paraId="69F821E2" w14:textId="77777777" w:rsidTr="00623404">
        <w:tc>
          <w:tcPr>
            <w:tcW w:w="1080" w:type="dxa"/>
          </w:tcPr>
          <w:p w14:paraId="6ADF47B3" w14:textId="334C018A" w:rsidR="000927E2" w:rsidRPr="00395CBB" w:rsidRDefault="00C06758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ENGR</w:t>
            </w:r>
          </w:p>
        </w:tc>
        <w:tc>
          <w:tcPr>
            <w:tcW w:w="900" w:type="dxa"/>
          </w:tcPr>
          <w:p w14:paraId="12CE8E0C" w14:textId="412609AB" w:rsidR="000927E2" w:rsidRPr="00395CBB" w:rsidRDefault="00C06758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2500</w:t>
            </w:r>
          </w:p>
        </w:tc>
        <w:tc>
          <w:tcPr>
            <w:tcW w:w="2250" w:type="dxa"/>
          </w:tcPr>
          <w:p w14:paraId="192C2B1E" w14:textId="65107F5B" w:rsidR="000927E2" w:rsidRPr="00395CBB" w:rsidRDefault="00C06758" w:rsidP="007E5058">
            <w:pPr>
              <w:spacing w:after="0" w:line="240" w:lineRule="auto"/>
              <w:ind w:left="90" w:right="-113"/>
              <w:rPr>
                <w:rFonts w:cs="Calibri"/>
                <w:sz w:val="15"/>
                <w:szCs w:val="15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Human Factors Engineering</w:t>
            </w:r>
          </w:p>
        </w:tc>
        <w:tc>
          <w:tcPr>
            <w:tcW w:w="450" w:type="dxa"/>
          </w:tcPr>
          <w:p w14:paraId="4E7EDFAF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5828D8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7EB32A" w14:textId="77777777" w:rsidR="00897465" w:rsidRPr="00395CBB" w:rsidRDefault="001825BB" w:rsidP="001970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ARTM; or</w:t>
            </w:r>
          </w:p>
          <w:p w14:paraId="7523D25D" w14:textId="24BFE19D" w:rsidR="001825BB" w:rsidRPr="00395CBB" w:rsidRDefault="001825BB" w:rsidP="001970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7A4A2933" w14:textId="5F3AD187" w:rsidR="00897465" w:rsidRPr="00395CBB" w:rsidRDefault="001825BB" w:rsidP="003B2C5B">
            <w:pPr>
              <w:spacing w:after="0" w:line="240" w:lineRule="auto"/>
              <w:ind w:right="-219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2110</w:t>
            </w:r>
            <w:r w:rsidR="003B2C5B" w:rsidRPr="00395CBB">
              <w:rPr>
                <w:rFonts w:cs="Calibri"/>
                <w:sz w:val="16"/>
                <w:szCs w:val="16"/>
              </w:rPr>
              <w:t xml:space="preserve">; or </w:t>
            </w:r>
            <w:r w:rsidRPr="00395CBB">
              <w:rPr>
                <w:rFonts w:cs="Calibri"/>
                <w:sz w:val="16"/>
                <w:szCs w:val="16"/>
              </w:rPr>
              <w:t>3410</w:t>
            </w:r>
          </w:p>
        </w:tc>
        <w:tc>
          <w:tcPr>
            <w:tcW w:w="3060" w:type="dxa"/>
          </w:tcPr>
          <w:p w14:paraId="03332AA7" w14:textId="6CADC6C6" w:rsidR="001825BB" w:rsidRPr="00395CBB" w:rsidRDefault="001825BB" w:rsidP="001970F2">
            <w:pPr>
              <w:spacing w:after="0" w:line="240" w:lineRule="auto"/>
              <w:rPr>
                <w:rFonts w:eastAsia="Times New Roman" w:cs="Calibri"/>
                <w:color w:val="333333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Intr</w:t>
            </w:r>
            <w:r w:rsidR="003B2C5B" w:rsidRPr="00395CBB">
              <w:rPr>
                <w:rFonts w:eastAsia="Times New Roman" w:cs="Calibri"/>
                <w:color w:val="333333"/>
                <w:sz w:val="16"/>
                <w:szCs w:val="16"/>
              </w:rPr>
              <w:t xml:space="preserve">o </w:t>
            </w: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 xml:space="preserve">to Graphic </w:t>
            </w:r>
            <w:r w:rsidR="003B2C5B" w:rsidRPr="00395CBB">
              <w:rPr>
                <w:rFonts w:eastAsia="Times New Roman" w:cs="Calibri"/>
                <w:color w:val="333333"/>
                <w:sz w:val="16"/>
                <w:szCs w:val="16"/>
              </w:rPr>
              <w:t>D</w:t>
            </w: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esign</w:t>
            </w:r>
            <w:r w:rsidR="003B2C5B" w:rsidRPr="00395CBB">
              <w:rPr>
                <w:rFonts w:eastAsia="Times New Roman" w:cs="Calibri"/>
                <w:color w:val="333333"/>
                <w:sz w:val="16"/>
                <w:szCs w:val="16"/>
              </w:rPr>
              <w:t xml:space="preserve">, </w:t>
            </w: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or</w:t>
            </w:r>
          </w:p>
          <w:p w14:paraId="0A1B8DA1" w14:textId="53B93500" w:rsidR="000927E2" w:rsidRPr="00395CBB" w:rsidRDefault="001825BB" w:rsidP="001970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Sound Design</w:t>
            </w:r>
          </w:p>
        </w:tc>
        <w:tc>
          <w:tcPr>
            <w:tcW w:w="450" w:type="dxa"/>
          </w:tcPr>
          <w:p w14:paraId="5E1515F4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897465" w:rsidRPr="00395CBB" w14:paraId="3B5D62E0" w14:textId="77777777" w:rsidTr="00623404">
        <w:tc>
          <w:tcPr>
            <w:tcW w:w="1080" w:type="dxa"/>
          </w:tcPr>
          <w:p w14:paraId="63923380" w14:textId="7A84BF9E" w:rsidR="00897465" w:rsidRPr="00395CBB" w:rsidRDefault="00897465" w:rsidP="008974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  CSCM; or</w:t>
            </w:r>
          </w:p>
          <w:p w14:paraId="7ACEB27B" w14:textId="77777777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66A208A0" w14:textId="77777777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458039A1" w14:textId="74563593" w:rsidR="00897465" w:rsidRPr="00395CBB" w:rsidRDefault="00BC26FF" w:rsidP="00897465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 </w:t>
            </w:r>
            <w:r w:rsidR="00897465" w:rsidRPr="00395CBB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900" w:type="dxa"/>
          </w:tcPr>
          <w:p w14:paraId="32BEE7F7" w14:textId="3EBB55EC" w:rsidR="00897465" w:rsidRPr="00395CBB" w:rsidRDefault="00897465" w:rsidP="00897465">
            <w:pPr>
              <w:spacing w:after="0" w:line="240" w:lineRule="auto"/>
              <w:ind w:right="-323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  1030; or</w:t>
            </w:r>
          </w:p>
          <w:p w14:paraId="60D5C618" w14:textId="77777777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041D7EFC" w14:textId="77777777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38C9EF55" w14:textId="7A8BDFC2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2040</w:t>
            </w:r>
          </w:p>
        </w:tc>
        <w:tc>
          <w:tcPr>
            <w:tcW w:w="2250" w:type="dxa"/>
          </w:tcPr>
          <w:p w14:paraId="12A21C34" w14:textId="04B8A92D" w:rsidR="00897465" w:rsidRPr="00395CBB" w:rsidRDefault="003B2C5B" w:rsidP="003B2C5B">
            <w:pPr>
              <w:spacing w:after="0" w:line="240" w:lineRule="auto"/>
              <w:ind w:left="66" w:right="-109" w:hanging="66"/>
              <w:rPr>
                <w:rFonts w:cs="Calibri"/>
                <w:sz w:val="15"/>
                <w:szCs w:val="15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  </w:t>
            </w:r>
            <w:r w:rsidR="00897465" w:rsidRPr="00395CBB">
              <w:rPr>
                <w:rFonts w:cs="Futura Medium"/>
                <w:sz w:val="16"/>
                <w:szCs w:val="16"/>
              </w:rPr>
              <w:t xml:space="preserve">RMU core course </w:t>
            </w:r>
            <w:r w:rsidR="001825BB" w:rsidRPr="00395CBB">
              <w:rPr>
                <w:rFonts w:cs="Futura Medium"/>
                <w:sz w:val="16"/>
                <w:szCs w:val="16"/>
              </w:rPr>
              <w:t>6</w:t>
            </w:r>
            <w:r w:rsidR="00897465" w:rsidRPr="00395CBB">
              <w:rPr>
                <w:rFonts w:cs="Futura Medium"/>
                <w:sz w:val="16"/>
                <w:szCs w:val="16"/>
              </w:rPr>
              <w:t xml:space="preserve">: </w:t>
            </w:r>
            <w:r w:rsidR="00897465" w:rsidRPr="00395CBB">
              <w:rPr>
                <w:rFonts w:cs="Calibri"/>
                <w:sz w:val="16"/>
                <w:szCs w:val="16"/>
              </w:rPr>
              <w:t xml:space="preserve">Public Speaking &amp; Persuasion </w:t>
            </w:r>
            <w:r w:rsidR="00897465" w:rsidRPr="00395CBB">
              <w:rPr>
                <w:rFonts w:cs="Calibri"/>
                <w:sz w:val="15"/>
                <w:szCs w:val="15"/>
              </w:rPr>
              <w:t>(Honors section: CSHR103</w:t>
            </w:r>
            <w:r w:rsidR="00987714" w:rsidRPr="00395CBB">
              <w:rPr>
                <w:rFonts w:cs="Calibri"/>
                <w:sz w:val="15"/>
                <w:szCs w:val="15"/>
              </w:rPr>
              <w:t>0</w:t>
            </w:r>
            <w:r w:rsidR="00897465" w:rsidRPr="00395CBB">
              <w:rPr>
                <w:rFonts w:cs="Calibri"/>
                <w:sz w:val="15"/>
                <w:szCs w:val="15"/>
              </w:rPr>
              <w:t>); or</w:t>
            </w:r>
          </w:p>
          <w:p w14:paraId="35EF5BB5" w14:textId="263D5D45" w:rsidR="00897465" w:rsidRPr="00395CBB" w:rsidRDefault="003B2C5B" w:rsidP="003B2C5B">
            <w:pPr>
              <w:spacing w:after="0" w:line="240" w:lineRule="auto"/>
              <w:ind w:left="66" w:right="-112" w:hanging="66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  </w:t>
            </w:r>
            <w:r w:rsidR="00897465" w:rsidRPr="00395CBB">
              <w:rPr>
                <w:rFonts w:cs="Calibri"/>
                <w:sz w:val="16"/>
                <w:szCs w:val="16"/>
              </w:rPr>
              <w:t xml:space="preserve">Prof Comm in Workplace </w:t>
            </w:r>
            <w:r w:rsidR="00897465" w:rsidRPr="00395CBB">
              <w:rPr>
                <w:rFonts w:cs="Calibri"/>
                <w:sz w:val="15"/>
                <w:szCs w:val="15"/>
              </w:rPr>
              <w:t>(Honors section: CSHR204</w:t>
            </w:r>
            <w:r w:rsidR="00987714" w:rsidRPr="00395CBB">
              <w:rPr>
                <w:rFonts w:cs="Calibri"/>
                <w:sz w:val="15"/>
                <w:szCs w:val="15"/>
              </w:rPr>
              <w:t>0</w:t>
            </w:r>
            <w:r w:rsidR="00897465" w:rsidRPr="00395CBB">
              <w:rPr>
                <w:rFonts w:cs="Calibri"/>
                <w:sz w:val="15"/>
                <w:szCs w:val="15"/>
              </w:rPr>
              <w:t xml:space="preserve">) </w:t>
            </w:r>
          </w:p>
        </w:tc>
        <w:tc>
          <w:tcPr>
            <w:tcW w:w="450" w:type="dxa"/>
          </w:tcPr>
          <w:p w14:paraId="3A9E01B3" w14:textId="77777777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B40CCA" w14:textId="77777777" w:rsidR="00897465" w:rsidRPr="00395CBB" w:rsidRDefault="00897465" w:rsidP="008974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213465" w14:textId="77777777" w:rsidR="001825BB" w:rsidRPr="00395CBB" w:rsidRDefault="001825BB" w:rsidP="001825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CSCM; or</w:t>
            </w:r>
          </w:p>
          <w:p w14:paraId="21E40938" w14:textId="77777777" w:rsidR="001825BB" w:rsidRPr="00395CBB" w:rsidRDefault="001825BB" w:rsidP="001825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435C9A07" w14:textId="77777777" w:rsidR="001825BB" w:rsidRPr="00395CBB" w:rsidRDefault="001825BB" w:rsidP="001825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CSCM</w:t>
            </w:r>
          </w:p>
          <w:p w14:paraId="27C330C0" w14:textId="0BA88772" w:rsidR="00897465" w:rsidRPr="00395CBB" w:rsidRDefault="00897465" w:rsidP="001970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9DB40A" w14:textId="27C7231B" w:rsidR="001825BB" w:rsidRPr="00395CBB" w:rsidRDefault="001825BB" w:rsidP="001825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2040; or</w:t>
            </w:r>
          </w:p>
          <w:p w14:paraId="4810916A" w14:textId="77777777" w:rsidR="001825BB" w:rsidRPr="00395CBB" w:rsidRDefault="001825BB" w:rsidP="001825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790606F" w14:textId="37676E2B" w:rsidR="00897465" w:rsidRPr="00395CBB" w:rsidRDefault="001825BB" w:rsidP="001825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2050</w:t>
            </w:r>
          </w:p>
        </w:tc>
        <w:tc>
          <w:tcPr>
            <w:tcW w:w="3060" w:type="dxa"/>
          </w:tcPr>
          <w:p w14:paraId="29B1E228" w14:textId="3E7AB407" w:rsidR="001825BB" w:rsidRPr="00395CBB" w:rsidRDefault="00897465" w:rsidP="001825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RMU core course</w:t>
            </w:r>
            <w:r w:rsidR="00807F74" w:rsidRPr="00395CBB">
              <w:rPr>
                <w:rFonts w:cs="Calibri"/>
                <w:sz w:val="16"/>
                <w:szCs w:val="16"/>
              </w:rPr>
              <w:t xml:space="preserve"> </w:t>
            </w:r>
            <w:r w:rsidR="001825BB" w:rsidRPr="00395CBB">
              <w:rPr>
                <w:rFonts w:cs="Calibri"/>
                <w:sz w:val="16"/>
                <w:szCs w:val="16"/>
              </w:rPr>
              <w:t xml:space="preserve">8: Professional </w:t>
            </w:r>
            <w:r w:rsidR="00623404" w:rsidRPr="00395CBB">
              <w:rPr>
                <w:rFonts w:cs="Calibri"/>
                <w:sz w:val="16"/>
                <w:szCs w:val="16"/>
              </w:rPr>
              <w:t xml:space="preserve">Comm </w:t>
            </w:r>
            <w:r w:rsidR="001825BB" w:rsidRPr="00395CBB">
              <w:rPr>
                <w:rFonts w:cs="Calibri"/>
                <w:sz w:val="16"/>
                <w:szCs w:val="16"/>
              </w:rPr>
              <w:t xml:space="preserve">in Workplace </w:t>
            </w:r>
            <w:r w:rsidR="001825BB" w:rsidRPr="00395CBB">
              <w:rPr>
                <w:rFonts w:cs="Calibri"/>
                <w:sz w:val="15"/>
                <w:szCs w:val="15"/>
              </w:rPr>
              <w:t>(HNRS: CSHR204</w:t>
            </w:r>
            <w:r w:rsidR="00393247" w:rsidRPr="00395CBB">
              <w:rPr>
                <w:rFonts w:cs="Calibri"/>
                <w:sz w:val="15"/>
                <w:szCs w:val="15"/>
              </w:rPr>
              <w:t>0)</w:t>
            </w:r>
            <w:r w:rsidR="001825BB" w:rsidRPr="00395CBB">
              <w:rPr>
                <w:rFonts w:cs="Calibri"/>
                <w:sz w:val="15"/>
                <w:szCs w:val="15"/>
              </w:rPr>
              <w:t>; or</w:t>
            </w:r>
          </w:p>
          <w:p w14:paraId="7B3154D3" w14:textId="0DF26987" w:rsidR="001970F2" w:rsidRPr="00395CBB" w:rsidRDefault="001825BB" w:rsidP="003B2C5B">
            <w:pPr>
              <w:spacing w:after="0" w:line="240" w:lineRule="auto"/>
              <w:ind w:right="-22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Intercultural Communications (</w:t>
            </w:r>
            <w:r w:rsidRPr="00395CBB">
              <w:rPr>
                <w:rFonts w:cs="Calibri"/>
                <w:sz w:val="15"/>
                <w:szCs w:val="15"/>
              </w:rPr>
              <w:t>Honors section: CSHR205</w:t>
            </w:r>
            <w:r w:rsidR="00393247" w:rsidRPr="00395CBB">
              <w:rPr>
                <w:rFonts w:cs="Calibri"/>
                <w:sz w:val="15"/>
                <w:szCs w:val="15"/>
              </w:rPr>
              <w:t>0</w:t>
            </w:r>
            <w:r w:rsidRPr="00395CBB">
              <w:rPr>
                <w:rFonts w:cs="Calibri"/>
                <w:sz w:val="15"/>
                <w:szCs w:val="15"/>
              </w:rPr>
              <w:t>)</w:t>
            </w:r>
          </w:p>
          <w:p w14:paraId="6E919060" w14:textId="5F923CAD" w:rsidR="00897465" w:rsidRPr="00395CBB" w:rsidRDefault="00897465" w:rsidP="00897465">
            <w:pPr>
              <w:spacing w:after="0" w:line="240" w:lineRule="auto"/>
              <w:ind w:right="-200"/>
              <w:rPr>
                <w:rFonts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15CACC8" w14:textId="77777777" w:rsidR="00897465" w:rsidRPr="00395CBB" w:rsidRDefault="00897465" w:rsidP="0089746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C06758" w:rsidRPr="00395CBB" w14:paraId="52619B99" w14:textId="77777777" w:rsidTr="00623404">
        <w:tc>
          <w:tcPr>
            <w:tcW w:w="1080" w:type="dxa"/>
          </w:tcPr>
          <w:p w14:paraId="08A70CA3" w14:textId="4E322A5C" w:rsidR="00C06758" w:rsidRPr="00395CBB" w:rsidRDefault="001825BB" w:rsidP="00C067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0B9C73DA" w14:textId="2AA748C4" w:rsidR="00C06758" w:rsidRPr="00395CBB" w:rsidRDefault="00C06758" w:rsidP="00C067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250" w:type="dxa"/>
          </w:tcPr>
          <w:p w14:paraId="0C15333D" w14:textId="604D5DC9" w:rsidR="00C06758" w:rsidRPr="00395CBB" w:rsidRDefault="001825BB" w:rsidP="00C06758">
            <w:pPr>
              <w:spacing w:after="0" w:line="240" w:lineRule="auto"/>
              <w:ind w:left="90" w:right="-113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RMU core course 7</w:t>
            </w:r>
          </w:p>
        </w:tc>
        <w:tc>
          <w:tcPr>
            <w:tcW w:w="450" w:type="dxa"/>
          </w:tcPr>
          <w:p w14:paraId="245B51C0" w14:textId="77777777" w:rsidR="00C06758" w:rsidRPr="00395CBB" w:rsidRDefault="00C06758" w:rsidP="00C067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</w:tcBorders>
          </w:tcPr>
          <w:p w14:paraId="5E5BFB21" w14:textId="77777777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BE0CAA" w14:textId="77777777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</w:tcPr>
          <w:p w14:paraId="5AF889E8" w14:textId="77777777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3060" w:type="dxa"/>
          </w:tcPr>
          <w:p w14:paraId="0BCF734F" w14:textId="23F41767" w:rsidR="00C06758" w:rsidRPr="00395CBB" w:rsidRDefault="00C06758" w:rsidP="00C067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RMU core course </w:t>
            </w:r>
            <w:r w:rsidR="00897465" w:rsidRPr="00395CBB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14:paraId="30875200" w14:textId="77777777" w:rsidR="00C06758" w:rsidRPr="00395CBB" w:rsidRDefault="00C06758" w:rsidP="00C067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77AD965B" w14:textId="6C13C433" w:rsidR="006B7EE1" w:rsidRPr="00395CBB" w:rsidRDefault="007903CA" w:rsidP="006234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9797"/>
        <w:tabs>
          <w:tab w:val="left" w:pos="1440"/>
        </w:tabs>
        <w:spacing w:after="0" w:line="240" w:lineRule="auto"/>
        <w:ind w:left="-270" w:right="-360"/>
        <w:rPr>
          <w:rFonts w:cs="Futura Medium"/>
          <w:b/>
          <w:bCs/>
          <w:color w:val="FFFFFF" w:themeColor="background1"/>
          <w:sz w:val="18"/>
          <w:szCs w:val="18"/>
        </w:rPr>
      </w:pPr>
      <w:r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5                                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3 </w:t>
      </w:r>
      <w:r w:rsidR="006B7EE1" w:rsidRPr="00395CBB">
        <w:rPr>
          <w:rFonts w:cs="Futura Medium"/>
          <w:b/>
          <w:bCs/>
          <w:color w:val="000000" w:themeColor="text1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6                             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2250"/>
        <w:gridCol w:w="450"/>
        <w:gridCol w:w="270"/>
        <w:gridCol w:w="900"/>
        <w:gridCol w:w="810"/>
        <w:gridCol w:w="3060"/>
        <w:gridCol w:w="450"/>
      </w:tblGrid>
      <w:tr w:rsidR="000927E2" w:rsidRPr="00395CBB" w14:paraId="0CE62643" w14:textId="77777777" w:rsidTr="00623404">
        <w:tc>
          <w:tcPr>
            <w:tcW w:w="1080" w:type="dxa"/>
          </w:tcPr>
          <w:p w14:paraId="20A0CF7A" w14:textId="77777777" w:rsidR="000927E2" w:rsidRPr="00395CBB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44437F0" w14:textId="6F16864D" w:rsidR="000927E2" w:rsidRPr="00395CBB" w:rsidRDefault="00A66E8A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2040</w:t>
            </w:r>
          </w:p>
        </w:tc>
        <w:tc>
          <w:tcPr>
            <w:tcW w:w="2250" w:type="dxa"/>
          </w:tcPr>
          <w:p w14:paraId="5822CA01" w14:textId="6C36DF62" w:rsidR="000927E2" w:rsidRPr="00395CBB" w:rsidRDefault="00A66E8A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360-Degree Storytelling and Immersive Experience Design</w:t>
            </w:r>
          </w:p>
        </w:tc>
        <w:tc>
          <w:tcPr>
            <w:tcW w:w="450" w:type="dxa"/>
          </w:tcPr>
          <w:p w14:paraId="49AC5DB5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93BE52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F93A43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CFA87" w14:textId="212F2F60" w:rsidR="000927E2" w:rsidRPr="00395CBB" w:rsidRDefault="00A66E8A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3710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463CCE2" w14:textId="102496A2" w:rsidR="000927E2" w:rsidRPr="00395CBB" w:rsidRDefault="00A66E8A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Interactive Animation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B7CAA7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395CBB" w14:paraId="68C7F33A" w14:textId="77777777" w:rsidTr="00623404">
        <w:trPr>
          <w:trHeight w:val="260"/>
        </w:trPr>
        <w:tc>
          <w:tcPr>
            <w:tcW w:w="1080" w:type="dxa"/>
          </w:tcPr>
          <w:p w14:paraId="2519A8AF" w14:textId="25BE9386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  <w:r w:rsidR="00843F7A" w:rsidRPr="00395CBB">
              <w:rPr>
                <w:rFonts w:cs="Futura Medium"/>
                <w:sz w:val="16"/>
                <w:szCs w:val="16"/>
              </w:rPr>
              <w:t xml:space="preserve"> </w:t>
            </w:r>
          </w:p>
          <w:p w14:paraId="745697A7" w14:textId="68CD3FE8" w:rsidR="00843F7A" w:rsidRPr="00395CBB" w:rsidRDefault="00843F7A" w:rsidP="00843F7A">
            <w:pPr>
              <w:spacing w:after="0" w:line="240" w:lineRule="auto"/>
              <w:ind w:left="90" w:right="-135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3AEF89" w14:textId="45D1F363" w:rsidR="000927E2" w:rsidRPr="00395CBB" w:rsidRDefault="00897465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2710</w:t>
            </w:r>
          </w:p>
          <w:p w14:paraId="3904CE2A" w14:textId="58541474" w:rsidR="00843F7A" w:rsidRPr="00395CBB" w:rsidRDefault="00843F7A" w:rsidP="00843F7A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49D1D7" w14:textId="2272F023" w:rsidR="000927E2" w:rsidRPr="00395CBB" w:rsidRDefault="00897465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Game Design Studio 1</w:t>
            </w:r>
          </w:p>
          <w:p w14:paraId="0865FBB3" w14:textId="2A5D2B10" w:rsidR="00843F7A" w:rsidRPr="00395CBB" w:rsidRDefault="00843F7A" w:rsidP="00843F7A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B75BEB8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2277A0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542CB5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441810" w14:textId="65CA49E7" w:rsidR="000927E2" w:rsidRPr="00395CBB" w:rsidRDefault="00CF49F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3720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F5BDE66" w14:textId="4E56E17A" w:rsidR="000927E2" w:rsidRPr="00395CBB" w:rsidRDefault="00CF49F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Arial Unicode MS" w:cs="Arial Unicode MS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Game Design Studio 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26FDEED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395CBB" w14:paraId="617599CB" w14:textId="77777777" w:rsidTr="00623404">
        <w:tc>
          <w:tcPr>
            <w:tcW w:w="1080" w:type="dxa"/>
          </w:tcPr>
          <w:p w14:paraId="2C6ACF04" w14:textId="77777777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INFS; or </w:t>
            </w:r>
          </w:p>
          <w:p w14:paraId="6C01FF60" w14:textId="7E69DEC5" w:rsidR="00897465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INFS; </w:t>
            </w:r>
            <w:r w:rsidR="001A1FC8" w:rsidRPr="00395CBB">
              <w:rPr>
                <w:rFonts w:cs="Calibri"/>
                <w:sz w:val="16"/>
                <w:szCs w:val="16"/>
              </w:rPr>
              <w:t>o</w:t>
            </w:r>
            <w:r w:rsidRPr="00395CBB">
              <w:rPr>
                <w:rFonts w:cs="Calibri"/>
                <w:sz w:val="16"/>
                <w:szCs w:val="16"/>
              </w:rPr>
              <w:t>r</w:t>
            </w:r>
          </w:p>
          <w:p w14:paraId="59CADCB3" w14:textId="23AEF239" w:rsidR="000927E2" w:rsidRPr="00395CBB" w:rsidRDefault="00897465" w:rsidP="00897465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ENGL</w:t>
            </w:r>
          </w:p>
        </w:tc>
        <w:tc>
          <w:tcPr>
            <w:tcW w:w="900" w:type="dxa"/>
          </w:tcPr>
          <w:p w14:paraId="568196B1" w14:textId="044400A7" w:rsidR="000927E2" w:rsidRPr="00395CBB" w:rsidRDefault="00897465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2160; or 3240; or 3020</w:t>
            </w:r>
          </w:p>
        </w:tc>
        <w:tc>
          <w:tcPr>
            <w:tcW w:w="2250" w:type="dxa"/>
          </w:tcPr>
          <w:p w14:paraId="447EF212" w14:textId="21895F48" w:rsidR="000927E2" w:rsidRPr="00395CBB" w:rsidRDefault="00897465" w:rsidP="003B2C5B">
            <w:pPr>
              <w:spacing w:after="0" w:line="240" w:lineRule="auto"/>
              <w:ind w:left="90"/>
              <w:rPr>
                <w:rFonts w:eastAsia="Times New Roman" w:cs="Calibri"/>
                <w:color w:val="333333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Visual C# Programming; or Python Program Language; or</w:t>
            </w:r>
            <w:r w:rsidR="003B2C5B" w:rsidRPr="00395CBB">
              <w:rPr>
                <w:rFonts w:eastAsia="Times New Roman" w:cs="Calibri"/>
                <w:color w:val="333333"/>
                <w:sz w:val="16"/>
                <w:szCs w:val="16"/>
              </w:rPr>
              <w:t xml:space="preserve"> </w:t>
            </w: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Creative Writing</w:t>
            </w:r>
          </w:p>
        </w:tc>
        <w:tc>
          <w:tcPr>
            <w:tcW w:w="450" w:type="dxa"/>
          </w:tcPr>
          <w:p w14:paraId="55197A59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77920E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72375E" w14:textId="77777777" w:rsidR="000927E2" w:rsidRPr="00395CBB" w:rsidRDefault="00CF49F9" w:rsidP="00CF49F9">
            <w:pPr>
              <w:spacing w:after="0" w:line="240" w:lineRule="auto"/>
              <w:rPr>
                <w:rFonts w:eastAsia="Arial Unicode MS" w:cs="Arial Unicode MS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5CBB">
              <w:rPr>
                <w:rFonts w:eastAsia="Arial Unicode MS" w:cs="Arial Unicode MS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INFS, or</w:t>
            </w:r>
          </w:p>
          <w:p w14:paraId="7F2B083C" w14:textId="2E190761" w:rsidR="00CF49F9" w:rsidRPr="00395CBB" w:rsidRDefault="00CF49F9" w:rsidP="00CF4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Arial Unicode MS" w:cs="Arial Unicode MS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29B763" w14:textId="20B7BE7B" w:rsidR="000927E2" w:rsidRPr="00395CBB" w:rsidRDefault="00CF49F9" w:rsidP="007E5058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3115; </w:t>
            </w:r>
          </w:p>
          <w:p w14:paraId="30E7EE3E" w14:textId="32919921" w:rsidR="00CF49F9" w:rsidRPr="00395CBB" w:rsidRDefault="00CF49F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4015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AE98545" w14:textId="77777777" w:rsidR="00CF49F9" w:rsidRPr="00395CBB" w:rsidRDefault="00CF49F9" w:rsidP="003B2C5B">
            <w:pPr>
              <w:spacing w:after="0" w:line="240" w:lineRule="auto"/>
              <w:ind w:right="-108"/>
              <w:rPr>
                <w:rFonts w:eastAsia="Times New Roman" w:cs="Calibri"/>
                <w:color w:val="333333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Mobile App Development With iOS; or</w:t>
            </w:r>
          </w:p>
          <w:p w14:paraId="4CAB9185" w14:textId="0BAA5627" w:rsidR="000927E2" w:rsidRPr="00395CBB" w:rsidRDefault="00CF49F9" w:rsidP="00CF4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Transmedia Storytelling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CFA82B7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395CBB" w14:paraId="7D2E8EDB" w14:textId="77777777" w:rsidTr="00623404">
        <w:tc>
          <w:tcPr>
            <w:tcW w:w="1080" w:type="dxa"/>
          </w:tcPr>
          <w:p w14:paraId="739CCF75" w14:textId="6B08088F" w:rsidR="001970F2" w:rsidRPr="00395CBB" w:rsidRDefault="001970F2" w:rsidP="001970F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PSYC</w:t>
            </w:r>
            <w:r w:rsidR="003B2C5B" w:rsidRPr="00395CBB">
              <w:rPr>
                <w:rFonts w:cs="Calibri"/>
                <w:sz w:val="16"/>
                <w:szCs w:val="16"/>
              </w:rPr>
              <w:t>; or</w:t>
            </w:r>
          </w:p>
          <w:p w14:paraId="2E3D45F8" w14:textId="377CBA57" w:rsidR="003B2C5B" w:rsidRPr="00395CBB" w:rsidRDefault="003B2C5B" w:rsidP="001970F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PSYC; or</w:t>
            </w:r>
          </w:p>
          <w:p w14:paraId="7799EF90" w14:textId="078FD300" w:rsidR="000927E2" w:rsidRPr="00395CBB" w:rsidRDefault="003B2C5B" w:rsidP="003B2C5B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PSYC</w:t>
            </w:r>
          </w:p>
        </w:tc>
        <w:tc>
          <w:tcPr>
            <w:tcW w:w="900" w:type="dxa"/>
          </w:tcPr>
          <w:p w14:paraId="678859F3" w14:textId="0CD3E1A1" w:rsidR="000927E2" w:rsidRPr="00395CBB" w:rsidRDefault="001970F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3250; or 3450; or 3600</w:t>
            </w:r>
          </w:p>
        </w:tc>
        <w:tc>
          <w:tcPr>
            <w:tcW w:w="2250" w:type="dxa"/>
          </w:tcPr>
          <w:p w14:paraId="35D2C011" w14:textId="5D25A09F" w:rsidR="001970F2" w:rsidRPr="00395CBB" w:rsidRDefault="001970F2" w:rsidP="001970F2">
            <w:pPr>
              <w:spacing w:after="0" w:line="240" w:lineRule="auto"/>
              <w:ind w:left="90"/>
              <w:rPr>
                <w:rFonts w:eastAsia="Times New Roman" w:cs="Calibri"/>
                <w:color w:val="333333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 xml:space="preserve">Sensation </w:t>
            </w:r>
            <w:r w:rsidR="003B2C5B" w:rsidRPr="00395CBB">
              <w:rPr>
                <w:rFonts w:eastAsia="Times New Roman" w:cs="Calibri"/>
                <w:color w:val="333333"/>
                <w:sz w:val="16"/>
                <w:szCs w:val="16"/>
              </w:rPr>
              <w:t>&amp;</w:t>
            </w: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 xml:space="preserve"> Perception; or Cognitive Psychology; or</w:t>
            </w:r>
          </w:p>
          <w:p w14:paraId="74EFBC2E" w14:textId="711F250A" w:rsidR="000927E2" w:rsidRPr="00395CBB" w:rsidRDefault="001970F2" w:rsidP="001970F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Social Psychology</w:t>
            </w:r>
          </w:p>
        </w:tc>
        <w:tc>
          <w:tcPr>
            <w:tcW w:w="450" w:type="dxa"/>
          </w:tcPr>
          <w:p w14:paraId="2C13290C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1A8068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BD07D2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E1EECF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5936E37" w14:textId="12E1659D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RMU core course </w:t>
            </w:r>
            <w:r w:rsidR="00CF49F9" w:rsidRPr="00395CBB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3F806EE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395CBB" w14:paraId="5E8233B2" w14:textId="77777777" w:rsidTr="00623404">
        <w:tc>
          <w:tcPr>
            <w:tcW w:w="1080" w:type="dxa"/>
          </w:tcPr>
          <w:p w14:paraId="7E2B62D0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617ABE1F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250" w:type="dxa"/>
          </w:tcPr>
          <w:p w14:paraId="3CDC8F24" w14:textId="6BA0E0FD" w:rsidR="000927E2" w:rsidRPr="00395CBB" w:rsidRDefault="001970F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Open elective</w:t>
            </w:r>
            <w:r w:rsidR="000927E2" w:rsidRPr="00395CBB">
              <w:rPr>
                <w:rFonts w:cs="Calibri"/>
                <w:sz w:val="16"/>
                <w:szCs w:val="16"/>
              </w:rPr>
              <w:t xml:space="preserve"> </w:t>
            </w:r>
            <w:r w:rsidRPr="00395CBB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14:paraId="746C36C9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7EADA2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D8205A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5E0A51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CBE9561" w14:textId="5DA9FD0B" w:rsidR="000927E2" w:rsidRPr="00395CBB" w:rsidRDefault="00CF49F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Open elective 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6755673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6C056F6E" w14:textId="2ED7F6A3" w:rsidR="006B7EE1" w:rsidRPr="00395CBB" w:rsidRDefault="007903CA" w:rsidP="006234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9797"/>
        <w:tabs>
          <w:tab w:val="left" w:pos="1440"/>
        </w:tabs>
        <w:spacing w:after="0" w:line="240" w:lineRule="auto"/>
        <w:ind w:left="-270" w:right="-360"/>
        <w:rPr>
          <w:rFonts w:cs="Futura Medium"/>
          <w:b/>
          <w:bCs/>
          <w:color w:val="FFFFFF" w:themeColor="background1"/>
          <w:sz w:val="18"/>
          <w:szCs w:val="18"/>
        </w:rPr>
      </w:pPr>
      <w:r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7                                  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YEAR 4</w:t>
      </w:r>
      <w:r w:rsidR="006B7EE1" w:rsidRPr="00395CBB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auto"/>
          <w:sz w:val="18"/>
          <w:szCs w:val="18"/>
          <w:shd w:val="clear" w:color="auto" w:fill="979797"/>
        </w:rPr>
        <w:t xml:space="preserve"> </w:t>
      </w:r>
      <w:r w:rsidR="006B7EE1" w:rsidRPr="00395CBB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8                              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2250"/>
        <w:gridCol w:w="450"/>
        <w:gridCol w:w="270"/>
        <w:gridCol w:w="900"/>
        <w:gridCol w:w="810"/>
        <w:gridCol w:w="3060"/>
        <w:gridCol w:w="450"/>
      </w:tblGrid>
      <w:tr w:rsidR="000927E2" w:rsidRPr="00395CBB" w14:paraId="6C6310A6" w14:textId="77777777" w:rsidTr="00623404">
        <w:tc>
          <w:tcPr>
            <w:tcW w:w="1080" w:type="dxa"/>
          </w:tcPr>
          <w:p w14:paraId="0118ED4F" w14:textId="77777777" w:rsidR="000927E2" w:rsidRPr="00395CBB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4549F5B" w14:textId="32052550" w:rsidR="000927E2" w:rsidRPr="00395CBB" w:rsidRDefault="00807F74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4710</w:t>
            </w:r>
          </w:p>
        </w:tc>
        <w:tc>
          <w:tcPr>
            <w:tcW w:w="2250" w:type="dxa"/>
          </w:tcPr>
          <w:p w14:paraId="2D722D9E" w14:textId="4BB9AF9D" w:rsidR="000927E2" w:rsidRPr="00395CBB" w:rsidRDefault="00807F74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Experience Design Studio 1 </w:t>
            </w:r>
          </w:p>
        </w:tc>
        <w:tc>
          <w:tcPr>
            <w:tcW w:w="450" w:type="dxa"/>
          </w:tcPr>
          <w:p w14:paraId="104CD749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  <w:p w14:paraId="6EEBD549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6237D5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04D49A" w14:textId="526F39C0" w:rsidR="00807F74" w:rsidRPr="00395CBB" w:rsidRDefault="000927E2" w:rsidP="00807F74">
            <w:pPr>
              <w:spacing w:after="0" w:line="240" w:lineRule="auto"/>
              <w:ind w:right="-135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  <w:r w:rsidR="00E34F03" w:rsidRPr="00395CBB">
              <w:rPr>
                <w:rFonts w:cs="Futura Medium"/>
                <w:sz w:val="16"/>
                <w:szCs w:val="16"/>
              </w:rPr>
              <w:t>; and</w:t>
            </w:r>
          </w:p>
          <w:p w14:paraId="235CD2D7" w14:textId="7C3E8E58" w:rsidR="000927E2" w:rsidRPr="00395CBB" w:rsidRDefault="00E34F03" w:rsidP="00E34F03">
            <w:pPr>
              <w:spacing w:after="0" w:line="240" w:lineRule="auto"/>
              <w:ind w:right="-135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ADF3D9" w14:textId="54004F62" w:rsidR="000927E2" w:rsidRPr="00395CBB" w:rsidRDefault="00807F74" w:rsidP="00CF49F9">
            <w:pPr>
              <w:spacing w:after="0" w:line="240" w:lineRule="auto"/>
              <w:ind w:right="-219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4720</w:t>
            </w:r>
            <w:r w:rsidR="00CF49F9" w:rsidRPr="00395CBB">
              <w:rPr>
                <w:rFonts w:cs="Futura Medium"/>
                <w:sz w:val="16"/>
                <w:szCs w:val="16"/>
              </w:rPr>
              <w:t>; and 0400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231CA3" w14:textId="77777777" w:rsidR="000927E2" w:rsidRPr="00395CBB" w:rsidRDefault="00807F74" w:rsidP="007E5058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Experience Design Studio 2</w:t>
            </w:r>
            <w:r w:rsidR="00CF49F9" w:rsidRPr="00395CBB">
              <w:rPr>
                <w:rFonts w:eastAsia="Times New Roman" w:cs="Calibri"/>
                <w:sz w:val="16"/>
                <w:szCs w:val="16"/>
              </w:rPr>
              <w:t>; and co-req</w:t>
            </w:r>
          </w:p>
          <w:p w14:paraId="28A21F67" w14:textId="4859A487" w:rsidR="00CF49F9" w:rsidRPr="00395CBB" w:rsidRDefault="00CF49F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Professional Practices Seminar</w:t>
            </w:r>
            <w:r w:rsidR="007E4451" w:rsidRPr="00395CBB">
              <w:rPr>
                <w:rFonts w:eastAsia="Times New Roman" w:cs="Calibri"/>
                <w:sz w:val="16"/>
                <w:szCs w:val="16"/>
              </w:rPr>
              <w:t xml:space="preserve"> (0-credit seminar)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9B77B9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  <w:p w14:paraId="5D4CF515" w14:textId="1180770C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927E2" w:rsidRPr="00395CBB" w14:paraId="7A8A1CC1" w14:textId="77777777" w:rsidTr="00623404">
        <w:trPr>
          <w:trHeight w:val="260"/>
        </w:trPr>
        <w:tc>
          <w:tcPr>
            <w:tcW w:w="1080" w:type="dxa"/>
          </w:tcPr>
          <w:p w14:paraId="4B7CDE59" w14:textId="77777777" w:rsidR="00807F74" w:rsidRPr="00395CBB" w:rsidRDefault="00807F74" w:rsidP="00807F74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INFS; or</w:t>
            </w:r>
          </w:p>
          <w:p w14:paraId="45B5B959" w14:textId="77777777" w:rsidR="00E34F03" w:rsidRPr="00395CBB" w:rsidRDefault="00E34F03" w:rsidP="00807F74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2F82B155" w14:textId="74D25FE5" w:rsidR="000927E2" w:rsidRPr="00395CBB" w:rsidRDefault="00807F74" w:rsidP="00807F74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ENGL</w:t>
            </w:r>
          </w:p>
        </w:tc>
        <w:tc>
          <w:tcPr>
            <w:tcW w:w="900" w:type="dxa"/>
          </w:tcPr>
          <w:p w14:paraId="24F5787F" w14:textId="77777777" w:rsidR="00807F74" w:rsidRPr="00395CBB" w:rsidRDefault="00807F74" w:rsidP="00807F74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4170; or</w:t>
            </w:r>
          </w:p>
          <w:p w14:paraId="01AA141D" w14:textId="77777777" w:rsidR="00E34F03" w:rsidRPr="00395CBB" w:rsidRDefault="00E34F03" w:rsidP="00807F74">
            <w:pPr>
              <w:spacing w:after="0" w:line="240" w:lineRule="auto"/>
              <w:ind w:left="90"/>
              <w:rPr>
                <w:rFonts w:eastAsia="Times New Roman" w:cs="Calibri"/>
                <w:sz w:val="16"/>
                <w:szCs w:val="16"/>
              </w:rPr>
            </w:pPr>
          </w:p>
          <w:p w14:paraId="43D9DBA0" w14:textId="79D87FC1" w:rsidR="000927E2" w:rsidRPr="00395CBB" w:rsidRDefault="00807F74" w:rsidP="00807F74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3500</w:t>
            </w:r>
          </w:p>
        </w:tc>
        <w:tc>
          <w:tcPr>
            <w:tcW w:w="2250" w:type="dxa"/>
          </w:tcPr>
          <w:p w14:paraId="4EA29E72" w14:textId="77777777" w:rsidR="00807F74" w:rsidRPr="00395CBB" w:rsidRDefault="00807F74" w:rsidP="00807F74">
            <w:pPr>
              <w:spacing w:after="0" w:line="240" w:lineRule="auto"/>
              <w:ind w:left="90"/>
              <w:rPr>
                <w:rFonts w:eastAsia="Times New Roman" w:cs="Calibri"/>
                <w:color w:val="333333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</w:rPr>
              <w:t>Global, Social, Ethical Issues in Computing; or</w:t>
            </w:r>
          </w:p>
          <w:p w14:paraId="17CB697C" w14:textId="40313ABB" w:rsidR="000927E2" w:rsidRPr="00395CBB" w:rsidRDefault="00807F74" w:rsidP="00807F74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sz w:val="16"/>
                <w:szCs w:val="16"/>
              </w:rPr>
              <w:t>Study of Persuasion</w:t>
            </w:r>
          </w:p>
        </w:tc>
        <w:tc>
          <w:tcPr>
            <w:tcW w:w="450" w:type="dxa"/>
          </w:tcPr>
          <w:p w14:paraId="719A8426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CC984B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FB6410" w14:textId="7A638FCC" w:rsidR="000927E2" w:rsidRPr="00395CBB" w:rsidRDefault="00CF49F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3AAC74" w14:textId="190FCC45" w:rsidR="000927E2" w:rsidRPr="00395CBB" w:rsidRDefault="00CF49F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6F6B4AF" w14:textId="06E7CA98" w:rsidR="000927E2" w:rsidRPr="00395CBB" w:rsidRDefault="00807F74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RMU core course 1</w:t>
            </w:r>
            <w:r w:rsidR="00CF49F9" w:rsidRPr="00395CBB">
              <w:rPr>
                <w:rFonts w:cs="Futura Medium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17E6F8C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395CBB" w14:paraId="4B888D24" w14:textId="77777777" w:rsidTr="00623404">
        <w:tc>
          <w:tcPr>
            <w:tcW w:w="1080" w:type="dxa"/>
          </w:tcPr>
          <w:p w14:paraId="6F1F2E52" w14:textId="2FD37912" w:rsidR="000927E2" w:rsidRPr="00395CBB" w:rsidRDefault="00807F74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ORGL</w:t>
            </w:r>
            <w:r w:rsidR="00E34F03" w:rsidRPr="00395CBB">
              <w:rPr>
                <w:rFonts w:cs="Calibri"/>
                <w:sz w:val="16"/>
                <w:szCs w:val="16"/>
              </w:rPr>
              <w:t>; or</w:t>
            </w:r>
          </w:p>
          <w:p w14:paraId="1F7E2295" w14:textId="7E4096FF" w:rsidR="00E34F03" w:rsidRPr="00395CBB" w:rsidRDefault="00E34F03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ORGL</w:t>
            </w:r>
          </w:p>
        </w:tc>
        <w:tc>
          <w:tcPr>
            <w:tcW w:w="900" w:type="dxa"/>
          </w:tcPr>
          <w:p w14:paraId="45017B61" w14:textId="7E50B363" w:rsidR="000927E2" w:rsidRPr="00395CBB" w:rsidRDefault="00807F74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2000; or 2100</w:t>
            </w:r>
          </w:p>
        </w:tc>
        <w:tc>
          <w:tcPr>
            <w:tcW w:w="2250" w:type="dxa"/>
          </w:tcPr>
          <w:p w14:paraId="64E71C7E" w14:textId="382BB9BF" w:rsidR="000927E2" w:rsidRPr="00395CBB" w:rsidRDefault="00807F74" w:rsidP="00E34F03">
            <w:pPr>
              <w:spacing w:after="0" w:line="240" w:lineRule="auto"/>
              <w:ind w:left="90" w:right="-109"/>
              <w:rPr>
                <w:rFonts w:cs="Calibri"/>
                <w:sz w:val="16"/>
                <w:szCs w:val="16"/>
              </w:rPr>
            </w:pPr>
            <w:r w:rsidRPr="00395CBB">
              <w:rPr>
                <w:rFonts w:eastAsia="Times New Roman" w:cs="Calibri"/>
                <w:color w:val="333333"/>
                <w:sz w:val="16"/>
                <w:szCs w:val="16"/>
                <w:shd w:val="clear" w:color="auto" w:fill="FFFFFF"/>
              </w:rPr>
              <w:t>Leadership &amp; Popular Culture; or Global Perspectives</w:t>
            </w:r>
          </w:p>
        </w:tc>
        <w:tc>
          <w:tcPr>
            <w:tcW w:w="450" w:type="dxa"/>
          </w:tcPr>
          <w:p w14:paraId="113CE8F7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C20161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BBC22C" w14:textId="1CEAECAD" w:rsidR="000927E2" w:rsidRPr="00395CBB" w:rsidRDefault="007E4451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150D51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5ACB5AB" w14:textId="0EEDB19F" w:rsidR="000927E2" w:rsidRPr="00395CBB" w:rsidRDefault="00CF49F9" w:rsidP="007E5058">
            <w:pPr>
              <w:spacing w:after="0" w:line="240" w:lineRule="auto"/>
              <w:ind w:right="-11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RMU core course 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DC22168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395CBB" w14:paraId="1564868D" w14:textId="77777777" w:rsidTr="00623404">
        <w:tc>
          <w:tcPr>
            <w:tcW w:w="1080" w:type="dxa"/>
          </w:tcPr>
          <w:p w14:paraId="509B6961" w14:textId="4F97F8B3" w:rsidR="000927E2" w:rsidRPr="00395CBB" w:rsidRDefault="00807F74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75269D21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250" w:type="dxa"/>
          </w:tcPr>
          <w:p w14:paraId="6566F498" w14:textId="1F840F5C" w:rsidR="000927E2" w:rsidRPr="00395CBB" w:rsidRDefault="00807F74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Futura Medium"/>
                <w:sz w:val="16"/>
                <w:szCs w:val="16"/>
              </w:rPr>
              <w:t xml:space="preserve">RMU core course </w:t>
            </w:r>
            <w:r w:rsidR="00CF49F9" w:rsidRPr="00395CBB">
              <w:rPr>
                <w:rFonts w:cs="Futura Medium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14:paraId="39C263EE" w14:textId="77777777" w:rsidR="000927E2" w:rsidRPr="00395CBB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806CD6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DC439A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1A6082" w14:textId="77777777" w:rsidR="000927E2" w:rsidRPr="00395CBB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DF534D8" w14:textId="5D40BBF6" w:rsidR="000927E2" w:rsidRPr="00395CBB" w:rsidRDefault="00807F74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Open elective 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2F8FF3D" w14:textId="77777777" w:rsidR="000927E2" w:rsidRPr="00395CBB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  <w:tr w:rsidR="001B2A13" w:rsidRPr="00395CBB" w14:paraId="585FE2BE" w14:textId="77777777" w:rsidTr="00623404">
        <w:tc>
          <w:tcPr>
            <w:tcW w:w="1080" w:type="dxa"/>
          </w:tcPr>
          <w:p w14:paraId="38EB5B7C" w14:textId="268F7B63" w:rsidR="001B2A13" w:rsidRPr="00395CBB" w:rsidRDefault="00E34F0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  </w:t>
            </w:r>
            <w:r w:rsidR="00807F74" w:rsidRPr="00395CBB">
              <w:rPr>
                <w:rFonts w:cs="Calibri"/>
                <w:sz w:val="16"/>
                <w:szCs w:val="16"/>
              </w:rPr>
              <w:t>____</w:t>
            </w:r>
          </w:p>
          <w:p w14:paraId="1079C685" w14:textId="5C1DF6FC" w:rsidR="001B2A13" w:rsidRPr="00395CBB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994B9B" w14:textId="2F175FAA" w:rsidR="00807F74" w:rsidRPr="00395CBB" w:rsidRDefault="0021344C" w:rsidP="00807F7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 xml:space="preserve">  </w:t>
            </w:r>
            <w:r w:rsidR="00807F74" w:rsidRPr="00395CBB">
              <w:rPr>
                <w:rFonts w:cs="Calibri"/>
                <w:sz w:val="16"/>
                <w:szCs w:val="16"/>
              </w:rPr>
              <w:t>____</w:t>
            </w:r>
          </w:p>
          <w:p w14:paraId="31B3FE29" w14:textId="24D3A792" w:rsidR="001B2A13" w:rsidRPr="00395CBB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D0358D3" w14:textId="02B06C39" w:rsidR="001B2A13" w:rsidRPr="00395CBB" w:rsidRDefault="00807F74" w:rsidP="001B2A13">
            <w:pPr>
              <w:spacing w:after="0" w:line="240" w:lineRule="auto"/>
              <w:ind w:left="90" w:right="-113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Open elective 3</w:t>
            </w:r>
          </w:p>
        </w:tc>
        <w:tc>
          <w:tcPr>
            <w:tcW w:w="450" w:type="dxa"/>
          </w:tcPr>
          <w:p w14:paraId="74736446" w14:textId="77777777" w:rsidR="001B2A13" w:rsidRPr="00395CBB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DAD887" w14:textId="77777777" w:rsidR="001B2A13" w:rsidRPr="00395CBB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B179B4" w14:textId="77777777" w:rsidR="001B2A13" w:rsidRPr="00395CBB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96ACE1" w14:textId="77777777" w:rsidR="001B2A13" w:rsidRPr="00395CBB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973204E" w14:textId="62096221" w:rsidR="001B2A13" w:rsidRPr="00395CBB" w:rsidRDefault="00807F74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Open elective 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0AB581B" w14:textId="77777777" w:rsidR="001B2A13" w:rsidRPr="00395CBB" w:rsidRDefault="001B2A13" w:rsidP="001B2A1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5CBB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4116AFE8" w14:textId="77777777" w:rsidR="00C16A11" w:rsidRPr="00395CBB" w:rsidRDefault="00C16A11" w:rsidP="00C16A11">
      <w:pPr>
        <w:spacing w:after="0" w:line="240" w:lineRule="auto"/>
        <w:ind w:left="-360" w:right="-720"/>
        <w:jc w:val="both"/>
        <w:rPr>
          <w:rFonts w:eastAsia="Times New Roman"/>
          <w:sz w:val="11"/>
          <w:szCs w:val="11"/>
          <w:lang w:val="en-US" w:eastAsia="en-US"/>
        </w:rPr>
      </w:pPr>
    </w:p>
    <w:p w14:paraId="0A414C58" w14:textId="620216D9" w:rsidR="00C16A11" w:rsidRDefault="00310D86" w:rsidP="00310D86">
      <w:pPr>
        <w:spacing w:after="0" w:line="240" w:lineRule="auto"/>
        <w:ind w:left="-270" w:right="-720"/>
        <w:rPr>
          <w:rFonts w:eastAsia="Times New Roman"/>
          <w:sz w:val="15"/>
          <w:szCs w:val="15"/>
          <w:lang w:val="en-US" w:eastAsia="en-US"/>
        </w:rPr>
      </w:pPr>
      <w:r w:rsidRPr="00395CBB">
        <w:rPr>
          <w:rFonts w:eastAsia="Times New Roman" w:cs="Calibri"/>
          <w:sz w:val="16"/>
          <w:szCs w:val="16"/>
          <w:lang w:val="en-US" w:eastAsia="en-US"/>
        </w:rPr>
        <w:t>Minimum grade of "C" must be earned for courses in the major.</w:t>
      </w:r>
      <w:r w:rsidRPr="00395CBB">
        <w:rPr>
          <w:rFonts w:eastAsia="Times New Roman" w:cs="Calibri"/>
          <w:sz w:val="16"/>
          <w:szCs w:val="16"/>
          <w:lang w:val="en-US" w:eastAsia="en-US"/>
        </w:rPr>
        <w:tab/>
        <w:t xml:space="preserve">       </w:t>
      </w:r>
      <w:r w:rsidRPr="00395CBB">
        <w:rPr>
          <w:rFonts w:eastAsia="Times New Roman"/>
          <w:sz w:val="15"/>
          <w:szCs w:val="15"/>
          <w:lang w:val="en-US" w:eastAsia="en-US"/>
        </w:rPr>
        <w:t xml:space="preserve">   </w:t>
      </w:r>
      <w:r w:rsidR="00C16A11" w:rsidRPr="00395CBB">
        <w:rPr>
          <w:rFonts w:eastAsia="Times New Roman"/>
          <w:sz w:val="15"/>
          <w:szCs w:val="15"/>
          <w:lang w:val="en-US" w:eastAsia="en-US"/>
        </w:rPr>
        <w:t>A cumulative GPA of 2.00 or higher is required for graduation.</w:t>
      </w:r>
      <w:r w:rsidR="00C16A11" w:rsidRPr="00086D2A">
        <w:rPr>
          <w:rFonts w:eastAsia="Times New Roman"/>
          <w:sz w:val="15"/>
          <w:szCs w:val="15"/>
          <w:lang w:val="en-US" w:eastAsia="en-US"/>
        </w:rPr>
        <w:t xml:space="preserve"> </w:t>
      </w:r>
      <w:r w:rsidR="00C16A11">
        <w:rPr>
          <w:rFonts w:eastAsia="Times New Roman"/>
          <w:sz w:val="15"/>
          <w:szCs w:val="15"/>
          <w:lang w:val="en-US" w:eastAsia="en-US"/>
        </w:rPr>
        <w:t xml:space="preserve">  </w:t>
      </w:r>
      <w:r w:rsidR="00C16A11" w:rsidRPr="00086D2A">
        <w:rPr>
          <w:rFonts w:eastAsia="Times New Roman"/>
          <w:sz w:val="15"/>
          <w:szCs w:val="15"/>
          <w:lang w:val="en-US" w:eastAsia="en-US"/>
        </w:rPr>
        <w:t xml:space="preserve"> </w:t>
      </w:r>
    </w:p>
    <w:p w14:paraId="718A722E" w14:textId="77777777" w:rsidR="000927E2" w:rsidRDefault="000927E2" w:rsidP="000927E2"/>
    <w:sectPr w:rsidR="000927E2" w:rsidSect="00623404">
      <w:pgSz w:w="12240" w:h="15840"/>
      <w:pgMar w:top="972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5F"/>
    <w:rsid w:val="000153E0"/>
    <w:rsid w:val="00034BBE"/>
    <w:rsid w:val="0006665D"/>
    <w:rsid w:val="000927E2"/>
    <w:rsid w:val="001825BB"/>
    <w:rsid w:val="001970F2"/>
    <w:rsid w:val="001A1FC8"/>
    <w:rsid w:val="001B2A13"/>
    <w:rsid w:val="001C4567"/>
    <w:rsid w:val="0021344C"/>
    <w:rsid w:val="00310D86"/>
    <w:rsid w:val="003522C1"/>
    <w:rsid w:val="00372FD7"/>
    <w:rsid w:val="0039185F"/>
    <w:rsid w:val="00393247"/>
    <w:rsid w:val="00395CBB"/>
    <w:rsid w:val="003B2C5B"/>
    <w:rsid w:val="00427F0B"/>
    <w:rsid w:val="00585198"/>
    <w:rsid w:val="005952AF"/>
    <w:rsid w:val="00623404"/>
    <w:rsid w:val="006B7EE1"/>
    <w:rsid w:val="007903CA"/>
    <w:rsid w:val="007B1E9D"/>
    <w:rsid w:val="007B3783"/>
    <w:rsid w:val="007E4451"/>
    <w:rsid w:val="007F1417"/>
    <w:rsid w:val="00807F74"/>
    <w:rsid w:val="00843F7A"/>
    <w:rsid w:val="00885DF8"/>
    <w:rsid w:val="00897465"/>
    <w:rsid w:val="008C1FF5"/>
    <w:rsid w:val="00987714"/>
    <w:rsid w:val="009907BC"/>
    <w:rsid w:val="009E4CEF"/>
    <w:rsid w:val="009E5078"/>
    <w:rsid w:val="00A660D5"/>
    <w:rsid w:val="00A66E8A"/>
    <w:rsid w:val="00B13602"/>
    <w:rsid w:val="00B61E24"/>
    <w:rsid w:val="00BB65CD"/>
    <w:rsid w:val="00BC26FF"/>
    <w:rsid w:val="00C06758"/>
    <w:rsid w:val="00C16A11"/>
    <w:rsid w:val="00CF4138"/>
    <w:rsid w:val="00CF49F9"/>
    <w:rsid w:val="00D72698"/>
    <w:rsid w:val="00D734D4"/>
    <w:rsid w:val="00E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2F1F4"/>
  <w14:defaultImageDpi w14:val="32767"/>
  <w15:chartTrackingRefBased/>
  <w15:docId w15:val="{89EAD4E7-51EB-5A46-99EB-198E7176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185F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s@rmu.edu" TargetMode="External"/><Relationship Id="rId5" Type="http://schemas.openxmlformats.org/officeDocument/2006/relationships/hyperlink" Target="https://sentry.rmu.edu/OnTheMove/findoutmore.open_page?ipage=70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2021-04-26T17:40:00Z</cp:lastPrinted>
  <dcterms:created xsi:type="dcterms:W3CDTF">2021-10-13T19:05:00Z</dcterms:created>
  <dcterms:modified xsi:type="dcterms:W3CDTF">2021-10-13T19:05:00Z</dcterms:modified>
</cp:coreProperties>
</file>